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4BD" w:rsidRDefault="006A74BD" w:rsidP="0058146F">
                            <w:pPr>
                              <w:pStyle w:val="af"/>
                              <w:ind w:firstLine="0"/>
                            </w:pPr>
                            <w:r>
                              <w:t>Лекция 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6A74BD" w:rsidRDefault="006A74BD" w:rsidP="0058146F">
                      <w:pPr>
                        <w:pStyle w:val="af"/>
                        <w:ind w:firstLine="0"/>
                      </w:pPr>
                      <w:r>
                        <w:t>Лекция №4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4BD" w:rsidRPr="001F21B9" w:rsidRDefault="006A74BD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6A74BD" w:rsidRPr="001F21B9" w:rsidRDefault="006A74BD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4BD" w:rsidRPr="0058146F" w:rsidRDefault="006A74BD" w:rsidP="00A62A09">
                            <w:pPr>
                              <w:pStyle w:val="ad"/>
                            </w:pPr>
                            <w:r w:rsidRPr="001C5579">
                              <w:t>Угрозы безопасности 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6A74BD" w:rsidRPr="0058146F" w:rsidRDefault="006A74BD" w:rsidP="00A62A09">
                      <w:pPr>
                        <w:pStyle w:val="ad"/>
                      </w:pPr>
                      <w:r w:rsidRPr="001C5579">
                        <w:t>Угрозы безопасности АС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1C5579" w:rsidP="001C5579">
      <w:pPr>
        <w:pStyle w:val="1"/>
      </w:pPr>
      <w:r w:rsidRPr="001C5579">
        <w:lastRenderedPageBreak/>
        <w:t>Угрозы безопасности АС</w:t>
      </w:r>
    </w:p>
    <w:p w:rsidR="008A3140" w:rsidRDefault="00886B85" w:rsidP="008A3140">
      <w:r>
        <w:t>Лекция №</w:t>
      </w:r>
      <w:r w:rsidR="001C5579">
        <w:t>4</w:t>
      </w:r>
      <w:r w:rsidR="008A3140">
        <w:t>.</w:t>
      </w:r>
    </w:p>
    <w:p w:rsidR="00886B85" w:rsidRDefault="00886B85" w:rsidP="008A3140">
      <w:r>
        <w:t>Тема №</w:t>
      </w:r>
      <w:r w:rsidR="001C5579">
        <w:t>2</w:t>
      </w:r>
      <w:r>
        <w:t xml:space="preserve">: </w:t>
      </w:r>
      <w:r w:rsidR="001C5579" w:rsidRPr="001C5579">
        <w:t>Методы и средства защиты информации от НСД</w:t>
      </w:r>
      <w:r>
        <w:t>.</w:t>
      </w:r>
    </w:p>
    <w:p w:rsidR="008A3140" w:rsidRDefault="008A3140" w:rsidP="008A3140">
      <w:r>
        <w:t xml:space="preserve">Тема лекции: </w:t>
      </w:r>
      <w:r w:rsidR="001C5579" w:rsidRPr="001C5579">
        <w:t>Угрозы безопасности АС</w:t>
      </w:r>
      <w:r>
        <w:t>.</w:t>
      </w:r>
    </w:p>
    <w:p w:rsidR="001C2774" w:rsidRDefault="001C2774" w:rsidP="001C2774">
      <w:r>
        <w:t>Изучаемые вопросы:</w:t>
      </w:r>
    </w:p>
    <w:p w:rsidR="001C2774" w:rsidRDefault="001C2774" w:rsidP="001C2774">
      <w:r>
        <w:t>1.</w:t>
      </w:r>
      <w:r>
        <w:tab/>
        <w:t xml:space="preserve">Классификация угроз информационной безопасности (ИБ) автоматизированных систем (АС). Источники угроз НСД. </w:t>
      </w:r>
    </w:p>
    <w:p w:rsidR="001C2774" w:rsidRDefault="001C2774" w:rsidP="001C2774">
      <w:r>
        <w:t>2.</w:t>
      </w:r>
      <w:r>
        <w:tab/>
        <w:t>Каналы утечки информации. Классификация каналов утечки информации.</w:t>
      </w:r>
    </w:p>
    <w:p w:rsidR="001C2774" w:rsidRDefault="001C2774" w:rsidP="001C2774"/>
    <w:p w:rsidR="001C2774" w:rsidRPr="001C2774" w:rsidRDefault="001C2774" w:rsidP="001C2774">
      <w:r w:rsidRPr="001C2774">
        <w:rPr>
          <w:b/>
          <w:bCs/>
        </w:rPr>
        <w:t>В1.</w:t>
      </w:r>
      <w:r w:rsidRPr="001C2774">
        <w:t xml:space="preserve"> Современная АС представляет собой сложный организационно-технический комплекс, состоящий из большого числа функциональных элементов различной степени автономности, которые связаны между собой и обмениваются данными. Практически каждый из них может выйти из строя, в результате воздействия внешних или внутренних </w:t>
      </w:r>
      <w:r w:rsidRPr="001C2774">
        <w:rPr>
          <w:i/>
        </w:rPr>
        <w:t>дестабилизирующих факторов</w:t>
      </w:r>
      <w:r w:rsidRPr="001C2774">
        <w:t xml:space="preserve">. Дестабилизирующие факторы могут привести к возникновению </w:t>
      </w:r>
      <w:r w:rsidRPr="001C2774">
        <w:rPr>
          <w:i/>
        </w:rPr>
        <w:t>угроз безопасности АС</w:t>
      </w:r>
      <w:r w:rsidRPr="001C2774">
        <w:t xml:space="preserve"> при наличии </w:t>
      </w:r>
      <w:r w:rsidRPr="001C2774">
        <w:rPr>
          <w:i/>
        </w:rPr>
        <w:t>уязвимых мест</w:t>
      </w:r>
      <w:r w:rsidRPr="001C2774">
        <w:t xml:space="preserve"> в конструкции компонентов АС и в организации процессов обработки и защиты информации, неучтенных при разработке системы, а также в результате </w:t>
      </w:r>
      <w:r w:rsidRPr="001C2774">
        <w:rPr>
          <w:i/>
        </w:rPr>
        <w:t>случайных событий</w:t>
      </w:r>
      <w:r w:rsidRPr="001C2774">
        <w:t xml:space="preserve">, таких как стихийные бедствия, электромагнитные бури и т. п. </w:t>
      </w:r>
    </w:p>
    <w:p w:rsidR="001C2774" w:rsidRPr="001C2774" w:rsidRDefault="001C2774" w:rsidP="001C2774">
      <w:pPr>
        <w:rPr>
          <w:b/>
        </w:rPr>
      </w:pPr>
      <w:r w:rsidRPr="001C2774">
        <w:rPr>
          <w:b/>
        </w:rPr>
        <w:t xml:space="preserve">Дестабилизирующими факторами </w:t>
      </w:r>
      <w:r w:rsidRPr="001C2774">
        <w:t>называют явления или события, которые могут появляться на каком-либо этапе жизнедеятельности АС и следствием которых могут быть несанкционированные воздействия на ресурсы системы.</w:t>
      </w:r>
    </w:p>
    <w:p w:rsidR="001C2774" w:rsidRPr="001C2774" w:rsidRDefault="001C2774" w:rsidP="001C2774">
      <w:pPr>
        <w:rPr>
          <w:b/>
        </w:rPr>
      </w:pPr>
      <w:r w:rsidRPr="001C2774">
        <w:rPr>
          <w:b/>
        </w:rPr>
        <w:t>Безопасностью АС</w:t>
      </w:r>
      <w:r w:rsidRPr="001C2774">
        <w:t xml:space="preserve"> - потенциальная способность АС выполнять заданные функции при воздействии на нее случайных или умышленных угроз.</w:t>
      </w:r>
    </w:p>
    <w:p w:rsidR="001C2774" w:rsidRDefault="001C2774" w:rsidP="001C2774">
      <w:r w:rsidRPr="001C2774">
        <w:rPr>
          <w:b/>
        </w:rPr>
        <w:t>Воздействия на информацию в АС</w:t>
      </w:r>
      <w:r w:rsidRPr="001C2774">
        <w:t xml:space="preserve"> могут </w:t>
      </w:r>
      <w:r w:rsidRPr="006A74BD">
        <w:t>быть (</w:t>
      </w:r>
      <w:r w:rsidR="006A74BD">
        <w:t xml:space="preserve">рисунок </w:t>
      </w:r>
      <w:r w:rsidR="006A74BD">
        <w:fldChar w:fldCharType="begin"/>
      </w:r>
      <w:r w:rsidR="006A74BD">
        <w:instrText xml:space="preserve"> REF _Ref101223146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1</w:t>
      </w:r>
      <w:r w:rsidR="006A74BD">
        <w:fldChar w:fldCharType="end"/>
      </w:r>
      <w:r w:rsidRPr="006A74BD">
        <w:t>)</w:t>
      </w:r>
      <w:r w:rsidRPr="001C2774">
        <w:t xml:space="preserve"> </w:t>
      </w:r>
      <w:r w:rsidRPr="001C2774">
        <w:rPr>
          <w:i/>
        </w:rPr>
        <w:t>умышленными (преднамеренными)</w:t>
      </w:r>
      <w:r w:rsidRPr="001C2774">
        <w:t xml:space="preserve">, (например: уничтожение или считывание информации из чужих файлов; хищение носителей информации; копирование или изменение чужих программ, повреждение технических или программных средств АС и т. п.) или </w:t>
      </w:r>
      <w:r w:rsidRPr="001C2774">
        <w:rPr>
          <w:i/>
        </w:rPr>
        <w:t>случайными (непреднамеренными)</w:t>
      </w:r>
      <w:r w:rsidRPr="001C2774">
        <w:t>, (например: уничтожение аппаратуры или дискет с информацией пожаром, наводнением или другим стихийным бедствием; искажение данных в результате сбоев в работе аппаратуры или при передаче по каналам связи; случайное уничтожение файлов оператором, утрата носителей информации, случайная ошибка в программе и т. п.).</w:t>
      </w:r>
    </w:p>
    <w:p w:rsidR="001C2774" w:rsidRDefault="006F5123" w:rsidP="006F5123">
      <w:pPr>
        <w:pStyle w:val="af3"/>
      </w:pPr>
      <w:r w:rsidRPr="00A824C5">
        <w:rPr>
          <w:noProof/>
        </w:rPr>
        <w:drawing>
          <wp:inline distT="0" distB="0" distL="0" distR="0">
            <wp:extent cx="4382135" cy="23749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4" t="38332" r="6288" b="2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4" w:rsidRDefault="006F5123" w:rsidP="006F5123">
      <w:pPr>
        <w:pStyle w:val="af2"/>
      </w:pPr>
      <w:bookmarkStart w:id="1" w:name="_Ref10122314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</w:p>
    <w:p w:rsidR="001C2774" w:rsidRPr="001C2774" w:rsidRDefault="001C2774" w:rsidP="001C2774">
      <w:r w:rsidRPr="001C2774">
        <w:t xml:space="preserve">Угрозы безопасности АС разделяют на </w:t>
      </w:r>
      <w:bookmarkStart w:id="2" w:name="_Hlk87972767"/>
      <w:r w:rsidRPr="001C2774">
        <w:t xml:space="preserve">угрозы </w:t>
      </w:r>
      <w:r w:rsidRPr="001C2774">
        <w:rPr>
          <w:b/>
        </w:rPr>
        <w:t>целостности АС</w:t>
      </w:r>
      <w:r w:rsidRPr="001C2774">
        <w:t xml:space="preserve"> </w:t>
      </w:r>
      <w:bookmarkEnd w:id="2"/>
      <w:r w:rsidRPr="001C2774">
        <w:t xml:space="preserve">и угрозы </w:t>
      </w:r>
      <w:r w:rsidRPr="001C2774">
        <w:rPr>
          <w:b/>
        </w:rPr>
        <w:t>безопасности информации в АС</w:t>
      </w:r>
      <w:r w:rsidRPr="001C2774">
        <w:t xml:space="preserve">. Примерами угроз целостности АС могут быть угрозы стихийных бедствий, пожаров, террористических актов, действий злоумышленника по уничтожению компонентов АС или постановке помех в каналах связи, угрозы саботажа персонала и т. п. Реализация этих угроз может привести к частичной или полной функциональной неработоспособности АС. </w:t>
      </w:r>
    </w:p>
    <w:p w:rsidR="001C2774" w:rsidRPr="001C2774" w:rsidRDefault="001C2774" w:rsidP="001C2774">
      <w:r w:rsidRPr="001C2774">
        <w:rPr>
          <w:i/>
        </w:rPr>
        <w:t>Угрозы безопасности АС</w:t>
      </w:r>
      <w:r w:rsidRPr="001C2774">
        <w:t xml:space="preserve"> могут быть причиной возникновения </w:t>
      </w:r>
      <w:r w:rsidRPr="001C2774">
        <w:rPr>
          <w:i/>
        </w:rPr>
        <w:t>угроз безопасности информации</w:t>
      </w:r>
      <w:r w:rsidRPr="001C2774">
        <w:t xml:space="preserve"> в системе.</w:t>
      </w:r>
    </w:p>
    <w:p w:rsidR="001C2774" w:rsidRPr="001C2774" w:rsidRDefault="001C2774" w:rsidP="001C2774">
      <w:r w:rsidRPr="001C2774">
        <w:rPr>
          <w:b/>
        </w:rPr>
        <w:t>Несанкционированное уничтожение информации</w:t>
      </w:r>
      <w:r w:rsidRPr="001C2774">
        <w:t xml:space="preserve"> </w:t>
      </w:r>
      <w:proofErr w:type="gramStart"/>
      <w:r w:rsidRPr="001C2774">
        <w:t>- это</w:t>
      </w:r>
      <w:proofErr w:type="gramEnd"/>
      <w:r w:rsidRPr="001C2774">
        <w:t xml:space="preserve"> незаконное разрушение семантических (смысловых) связей между информационными элементами. Оно может стать результатом </w:t>
      </w:r>
      <w:r w:rsidRPr="001C2774">
        <w:rPr>
          <w:i/>
        </w:rPr>
        <w:t>физического разрушения</w:t>
      </w:r>
      <w:r w:rsidRPr="001C2774">
        <w:t xml:space="preserve"> носителя информации (т. е. результатом нарушения целостности АС) или результатом</w:t>
      </w:r>
      <w:r w:rsidRPr="001C2774">
        <w:rPr>
          <w:i/>
        </w:rPr>
        <w:t xml:space="preserve"> несанкционированных доступа к информации</w:t>
      </w:r>
      <w:r w:rsidRPr="001C2774">
        <w:t>.</w:t>
      </w:r>
    </w:p>
    <w:p w:rsidR="001C2774" w:rsidRPr="001C2774" w:rsidRDefault="001C2774" w:rsidP="001C2774">
      <w:bookmarkStart w:id="3" w:name="_Hlk87972792"/>
      <w:r w:rsidRPr="001C2774">
        <w:rPr>
          <w:b/>
        </w:rPr>
        <w:t>Несанкционированная модификация информации</w:t>
      </w:r>
      <w:r w:rsidRPr="001C2774">
        <w:t xml:space="preserve"> </w:t>
      </w:r>
      <w:bookmarkEnd w:id="3"/>
      <w:proofErr w:type="gramStart"/>
      <w:r w:rsidRPr="001C2774">
        <w:t>- это</w:t>
      </w:r>
      <w:proofErr w:type="gramEnd"/>
      <w:r w:rsidRPr="001C2774">
        <w:t xml:space="preserve"> незаконное умышленное изменение содержания информационного объекта (смысла информации). </w:t>
      </w:r>
    </w:p>
    <w:p w:rsidR="001C2774" w:rsidRPr="001C2774" w:rsidRDefault="001C2774" w:rsidP="001C2774">
      <w:r w:rsidRPr="001C2774">
        <w:rPr>
          <w:b/>
        </w:rPr>
        <w:t>Несанкционированное получение (раскрытие) информации</w:t>
      </w:r>
      <w:r w:rsidRPr="001C2774">
        <w:t xml:space="preserve"> </w:t>
      </w:r>
      <w:proofErr w:type="gramStart"/>
      <w:r w:rsidRPr="001C2774">
        <w:t>- это</w:t>
      </w:r>
      <w:proofErr w:type="gramEnd"/>
      <w:r w:rsidRPr="001C2774">
        <w:t xml:space="preserve"> получение доступа к смыслу информации, субъектами, не имеющими на это права. </w:t>
      </w:r>
    </w:p>
    <w:p w:rsidR="001C2774" w:rsidRPr="001C2774" w:rsidRDefault="001C2774" w:rsidP="001C2774">
      <w:pPr>
        <w:rPr>
          <w:b/>
        </w:rPr>
      </w:pPr>
      <w:r w:rsidRPr="001C2774">
        <w:t>Несанкционированные модификация или получение информации могут произойти только при наличии несанкционированного доступа к информации.</w:t>
      </w:r>
    </w:p>
    <w:p w:rsidR="001C2774" w:rsidRPr="001C2774" w:rsidRDefault="001C2774" w:rsidP="001C2774">
      <w:r w:rsidRPr="001C2774">
        <w:rPr>
          <w:b/>
        </w:rPr>
        <w:t>Несанкционированное блокирование информации</w:t>
      </w:r>
      <w:r w:rsidRPr="001C2774">
        <w:t xml:space="preserve"> </w:t>
      </w:r>
      <w:proofErr w:type="gramStart"/>
      <w:r w:rsidRPr="001C2774">
        <w:t>- это</w:t>
      </w:r>
      <w:proofErr w:type="gramEnd"/>
      <w:r w:rsidRPr="001C2774">
        <w:t xml:space="preserve"> нарушение функциональных возможностей АС по обработке информации, с использованием стандартных средств системы. Блокирование информации (отказ служб) не позволяет пользователям своевременно получать и обрабатывать информацию.</w:t>
      </w:r>
    </w:p>
    <w:p w:rsidR="001C2774" w:rsidRPr="001C2774" w:rsidRDefault="001C2774" w:rsidP="001C2774">
      <w:r w:rsidRPr="001C2774">
        <w:rPr>
          <w:b/>
        </w:rPr>
        <w:t xml:space="preserve">Несанкционированное размножение информации </w:t>
      </w:r>
      <w:proofErr w:type="gramStart"/>
      <w:r w:rsidRPr="001C2774">
        <w:t>- это</w:t>
      </w:r>
      <w:proofErr w:type="gramEnd"/>
      <w:r w:rsidRPr="001C2774">
        <w:t xml:space="preserve"> незаконное размножение информации без раскрытия ее содержания с целью дальнейшего использования. Несанкционированное размножение характерно для незаконного распространения программных продуктов с целью продажи или использования.</w:t>
      </w:r>
    </w:p>
    <w:p w:rsidR="001C2774" w:rsidRPr="001C2774" w:rsidRDefault="001C2774" w:rsidP="001C2774">
      <w:r w:rsidRPr="001C2774">
        <w:rPr>
          <w:b/>
        </w:rPr>
        <w:t>Безопасность АС достигается</w:t>
      </w:r>
      <w:r w:rsidRPr="001C2774">
        <w:t xml:space="preserve"> принятием мер по обеспечению конфиденциальности и целостности обрабатываемой ею информации, а также доступности и целостности компонентов и ресурсов системы.</w:t>
      </w:r>
    </w:p>
    <w:p w:rsidR="001C2774" w:rsidRPr="001C2774" w:rsidRDefault="001C2774" w:rsidP="001C2774">
      <w:r w:rsidRPr="001C2774">
        <w:t xml:space="preserve">Под </w:t>
      </w:r>
      <w:r w:rsidRPr="001C2774">
        <w:rPr>
          <w:b/>
        </w:rPr>
        <w:t>доступом к информации</w:t>
      </w:r>
      <w:r w:rsidRPr="001C2774">
        <w:t xml:space="preserve"> понимается. Различают следующие </w:t>
      </w:r>
      <w:r w:rsidRPr="001C2774">
        <w:rPr>
          <w:b/>
        </w:rPr>
        <w:t xml:space="preserve">виды доступа </w:t>
      </w:r>
      <w:r w:rsidRPr="001C2774">
        <w:t>к информации.</w:t>
      </w:r>
    </w:p>
    <w:p w:rsidR="001C2774" w:rsidRDefault="001C2774" w:rsidP="001C2774">
      <w:r w:rsidRPr="001C2774">
        <w:rPr>
          <w:b/>
          <w:bCs/>
        </w:rPr>
        <w:t>Доступ к информации</w:t>
      </w:r>
      <w:r w:rsidRPr="001C2774">
        <w:t xml:space="preserve"> - ознакомление с информацией, ее обработка, в частности копирование, модификация или уничтожение информации</w:t>
      </w:r>
    </w:p>
    <w:p w:rsidR="001C2774" w:rsidRPr="001C2774" w:rsidRDefault="001C2774" w:rsidP="001C2774">
      <w:r w:rsidRPr="001C2774">
        <w:rPr>
          <w:b/>
          <w:bCs/>
        </w:rPr>
        <w:t>Виды доступа к информации</w:t>
      </w:r>
      <w:r w:rsidRPr="001C2774">
        <w:t>:</w:t>
      </w:r>
    </w:p>
    <w:p w:rsidR="001C2774" w:rsidRPr="001C2774" w:rsidRDefault="001C2774" w:rsidP="001C2774">
      <w:pPr>
        <w:numPr>
          <w:ilvl w:val="0"/>
          <w:numId w:val="23"/>
        </w:numPr>
      </w:pPr>
      <w:r w:rsidRPr="001C2774">
        <w:rPr>
          <w:b/>
          <w:bCs/>
        </w:rPr>
        <w:t xml:space="preserve">санкционированный доступ </w:t>
      </w:r>
      <w:r w:rsidRPr="001C2774">
        <w:t>– доступ к информации, не нарушающий установленные правила разграничения доступа;</w:t>
      </w:r>
    </w:p>
    <w:p w:rsidR="001C2774" w:rsidRPr="001C2774" w:rsidRDefault="001C2774" w:rsidP="001C2774">
      <w:pPr>
        <w:numPr>
          <w:ilvl w:val="0"/>
          <w:numId w:val="23"/>
        </w:numPr>
      </w:pPr>
      <w:r w:rsidRPr="001C2774">
        <w:rPr>
          <w:b/>
          <w:bCs/>
        </w:rPr>
        <w:t xml:space="preserve">несанкционированный доступ (НСД) </w:t>
      </w:r>
      <w:r w:rsidRPr="001C2774">
        <w:t>– доступ к информации, нарушающий правила разграничения доступа с использованием штатных средств, предоставляемых средствами вычислительной техники (СВТ) или автоматизированными системами (АС).</w:t>
      </w:r>
    </w:p>
    <w:p w:rsidR="001C2774" w:rsidRPr="001C2774" w:rsidRDefault="001C2774" w:rsidP="001C2774">
      <w:r w:rsidRPr="001C2774">
        <w:rPr>
          <w:i/>
          <w:iCs/>
          <w:u w:val="single"/>
        </w:rPr>
        <w:t>Примечание.</w:t>
      </w:r>
      <w:r w:rsidRPr="001C2774">
        <w:rPr>
          <w:i/>
          <w:iCs/>
        </w:rPr>
        <w:t xml:space="preserve"> Под штатными средствами понимается совокупность программного, микропрограммного и технического обеспечения СВТ или АС. //РД «Защита от НСД к информации. Термины и определения»</w:t>
      </w:r>
    </w:p>
    <w:p w:rsidR="001C2774" w:rsidRPr="001C2774" w:rsidRDefault="001C2774" w:rsidP="001C2774"/>
    <w:p w:rsidR="001C2774" w:rsidRPr="001C2774" w:rsidRDefault="001C2774" w:rsidP="001C2774">
      <w:r w:rsidRPr="001C2774">
        <w:t>НСД является наиболее распространенным видом компьютерных нарушений, поэтому в дальнейшем мы будем рассматривать вопросы защиты информации от угроз безопасности информации, которые могут реализоваться при осуществлении НСД.</w:t>
      </w:r>
    </w:p>
    <w:p w:rsidR="001C2774" w:rsidRPr="001C2774" w:rsidRDefault="001C2774" w:rsidP="001C2774">
      <w:pPr>
        <w:rPr>
          <w:b/>
        </w:rPr>
      </w:pPr>
      <w:r w:rsidRPr="001C2774">
        <w:t>Надежная защита АС возможна только при полном учете всех потенциальных угроз безопасности АС.</w:t>
      </w:r>
    </w:p>
    <w:p w:rsidR="001C2774" w:rsidRDefault="001C2774" w:rsidP="001C2774">
      <w:r w:rsidRPr="001C2774">
        <w:t xml:space="preserve">Примерная </w:t>
      </w:r>
      <w:r w:rsidRPr="001C2774">
        <w:rPr>
          <w:i/>
        </w:rPr>
        <w:t>классификация угроз безопасности АС</w:t>
      </w:r>
      <w:r w:rsidRPr="001C2774">
        <w:t xml:space="preserve"> по различным признакам представлена </w:t>
      </w:r>
      <w:r w:rsidRPr="006A74BD">
        <w:t>на (рис</w:t>
      </w:r>
      <w:r w:rsidR="006A74BD">
        <w:t>унок</w:t>
      </w:r>
      <w:r w:rsidRPr="006A74BD">
        <w:t xml:space="preserve"> </w:t>
      </w:r>
      <w:r w:rsidR="006A74BD">
        <w:fldChar w:fldCharType="begin"/>
      </w:r>
      <w:r w:rsidR="006A74BD">
        <w:instrText xml:space="preserve"> REF _Ref101223191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2</w:t>
      </w:r>
      <w:r w:rsidR="006A74BD">
        <w:fldChar w:fldCharType="end"/>
      </w:r>
      <w:r w:rsidRPr="006A74BD">
        <w:t>)</w:t>
      </w:r>
      <w:r w:rsidRPr="001C2774">
        <w:t>.</w:t>
      </w:r>
    </w:p>
    <w:p w:rsidR="001C2774" w:rsidRDefault="006F5123" w:rsidP="006F5123">
      <w:pPr>
        <w:pStyle w:val="af3"/>
      </w:pPr>
      <w:r w:rsidRPr="00A824C5">
        <w:rPr>
          <w:noProof/>
        </w:rPr>
        <w:drawing>
          <wp:inline distT="0" distB="0" distL="0" distR="0">
            <wp:extent cx="4785995" cy="24822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7" t="39005" r="3622" b="2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4" w:rsidRDefault="006F5123" w:rsidP="006F5123">
      <w:pPr>
        <w:pStyle w:val="af2"/>
      </w:pPr>
      <w:bookmarkStart w:id="4" w:name="_Ref10122319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4"/>
    </w:p>
    <w:p w:rsidR="001C2774" w:rsidRPr="001C2774" w:rsidRDefault="001C2774" w:rsidP="001C2774">
      <w:r w:rsidRPr="001C2774">
        <w:t xml:space="preserve">Эта классификация охватывает только </w:t>
      </w:r>
      <w:r w:rsidRPr="001C2774">
        <w:rPr>
          <w:i/>
        </w:rPr>
        <w:t>умышленные</w:t>
      </w:r>
      <w:r w:rsidRPr="001C2774">
        <w:t xml:space="preserve"> </w:t>
      </w:r>
      <w:r w:rsidRPr="001C2774">
        <w:rPr>
          <w:i/>
        </w:rPr>
        <w:t>угрозы</w:t>
      </w:r>
      <w:r w:rsidRPr="001C2774">
        <w:t xml:space="preserve"> безопасности АС, реализация которых может привести к нарушению безопасности информации, и как следствие, к НСД. Она не учитывает такие воздействия как стихийные бедствия, сбои и отказы оборудования и т. п.</w:t>
      </w:r>
    </w:p>
    <w:p w:rsidR="001C2774" w:rsidRPr="001C2774" w:rsidRDefault="001C2774" w:rsidP="001C2774">
      <w:r w:rsidRPr="001C2774">
        <w:rPr>
          <w:b/>
        </w:rPr>
        <w:t>1. </w:t>
      </w:r>
      <w:bookmarkStart w:id="5" w:name="_Hlk87972840"/>
      <w:r w:rsidRPr="001C2774">
        <w:rPr>
          <w:b/>
        </w:rPr>
        <w:t>По цели реализации угрозы</w:t>
      </w:r>
      <w:bookmarkEnd w:id="5"/>
      <w:r w:rsidRPr="001C2774">
        <w:t>. Реализация угрозы безопасности АС может преследовать следующие цели:</w:t>
      </w:r>
    </w:p>
    <w:p w:rsidR="001C2774" w:rsidRPr="001C2774" w:rsidRDefault="001C2774" w:rsidP="001C2774">
      <w:pPr>
        <w:numPr>
          <w:ilvl w:val="0"/>
          <w:numId w:val="30"/>
        </w:numPr>
      </w:pPr>
      <w:r w:rsidRPr="001C2774">
        <w:t xml:space="preserve">нарушение </w:t>
      </w:r>
      <w:r w:rsidRPr="001C2774">
        <w:rPr>
          <w:i/>
        </w:rPr>
        <w:t>конфиденциальности</w:t>
      </w:r>
      <w:r w:rsidRPr="001C2774">
        <w:t> информации. Несанкционированное получение информации другими лицами может нанести значительный урон владельцу;</w:t>
      </w:r>
    </w:p>
    <w:p w:rsidR="001C2774" w:rsidRPr="001C2774" w:rsidRDefault="001C2774" w:rsidP="001C2774">
      <w:pPr>
        <w:numPr>
          <w:ilvl w:val="0"/>
          <w:numId w:val="30"/>
        </w:numPr>
      </w:pPr>
      <w:r w:rsidRPr="001C2774">
        <w:t xml:space="preserve">нарушение </w:t>
      </w:r>
      <w:r w:rsidRPr="001C2774">
        <w:rPr>
          <w:i/>
        </w:rPr>
        <w:t>целостности</w:t>
      </w:r>
      <w:r w:rsidRPr="001C2774">
        <w:t xml:space="preserve"> информации. Ценная информация может быть утрачена или обесценена путем ее несанкционированного уничтожения или модификации;</w:t>
      </w:r>
    </w:p>
    <w:p w:rsidR="001C2774" w:rsidRPr="001C2774" w:rsidRDefault="001C2774" w:rsidP="001C2774">
      <w:pPr>
        <w:numPr>
          <w:ilvl w:val="0"/>
          <w:numId w:val="30"/>
        </w:numPr>
      </w:pPr>
      <w:r w:rsidRPr="001C2774">
        <w:t xml:space="preserve">нарушение (частичное или полное) </w:t>
      </w:r>
      <w:r w:rsidRPr="001C2774">
        <w:rPr>
          <w:i/>
        </w:rPr>
        <w:t>работоспособности</w:t>
      </w:r>
      <w:r w:rsidRPr="001C2774">
        <w:t xml:space="preserve"> АС</w:t>
      </w:r>
      <w:r w:rsidRPr="001C2774">
        <w:rPr>
          <w:i/>
        </w:rPr>
        <w:t>.</w:t>
      </w:r>
      <w:r w:rsidRPr="001C2774">
        <w:t xml:space="preserve"> Вывод из строя или некорректное изменение режимов работы компонентов АС, их модификация или подмена могут привести к получению </w:t>
      </w:r>
      <w:r w:rsidRPr="001C2774">
        <w:rPr>
          <w:i/>
        </w:rPr>
        <w:t>неверных результатов</w:t>
      </w:r>
      <w:r w:rsidRPr="001C2774">
        <w:t xml:space="preserve">, </w:t>
      </w:r>
      <w:r w:rsidRPr="001C2774">
        <w:rPr>
          <w:i/>
        </w:rPr>
        <w:t>отказу АС от потока информации</w:t>
      </w:r>
      <w:r w:rsidRPr="001C2774">
        <w:t xml:space="preserve"> или </w:t>
      </w:r>
      <w:r w:rsidRPr="001C2774">
        <w:rPr>
          <w:i/>
        </w:rPr>
        <w:t>отказам при их обслуживании</w:t>
      </w:r>
      <w:r w:rsidRPr="001C2774">
        <w:t xml:space="preserve">. </w:t>
      </w:r>
      <w:r w:rsidRPr="001C2774">
        <w:rPr>
          <w:b/>
        </w:rPr>
        <w:t>Отказ от потока информации</w:t>
      </w:r>
      <w:r w:rsidRPr="001C2774">
        <w:t xml:space="preserve"> означает непризнание одной из сторон факта передачи или приема сообщений.</w:t>
      </w:r>
    </w:p>
    <w:p w:rsidR="001C2774" w:rsidRPr="001C2774" w:rsidRDefault="001C2774" w:rsidP="001C2774">
      <w:pPr>
        <w:rPr>
          <w:b/>
        </w:rPr>
      </w:pPr>
      <w:r w:rsidRPr="001C2774">
        <w:rPr>
          <w:b/>
        </w:rPr>
        <w:t>2. По принципу воздействия на АС:</w:t>
      </w:r>
    </w:p>
    <w:p w:rsidR="001C2774" w:rsidRPr="001C2774" w:rsidRDefault="001C2774" w:rsidP="001C2774">
      <w:pPr>
        <w:numPr>
          <w:ilvl w:val="0"/>
          <w:numId w:val="24"/>
        </w:numPr>
      </w:pPr>
      <w:r w:rsidRPr="001C2774">
        <w:t> с использованием доступа субъекта системы к объекту;</w:t>
      </w:r>
    </w:p>
    <w:p w:rsidR="001C2774" w:rsidRPr="001C2774" w:rsidRDefault="001C2774" w:rsidP="001C2774">
      <w:pPr>
        <w:numPr>
          <w:ilvl w:val="0"/>
          <w:numId w:val="24"/>
        </w:numPr>
      </w:pPr>
      <w:r w:rsidRPr="001C2774">
        <w:t xml:space="preserve"> с использованием скрытых каналов, т. е. путей передачи информации, позволяющих двум взаимодействующим процессам обмениваться информацией с нарушением </w:t>
      </w:r>
      <w:proofErr w:type="gramStart"/>
      <w:r w:rsidRPr="001C2774">
        <w:t>принятой политики безопасности</w:t>
      </w:r>
      <w:proofErr w:type="gramEnd"/>
      <w:r w:rsidRPr="001C2774">
        <w:t xml:space="preserve"> АС.</w:t>
      </w:r>
    </w:p>
    <w:p w:rsidR="001C2774" w:rsidRPr="001C2774" w:rsidRDefault="001C2774" w:rsidP="001C2774">
      <w:pPr>
        <w:rPr>
          <w:b/>
          <w:lang w:val="en-US"/>
        </w:rPr>
      </w:pPr>
      <w:r w:rsidRPr="001C2774">
        <w:t>В первом случае осуществляется взаимодействие субъекта и объекта доступа, следовательно, возникает информационный поток и изменяется состояние АС. Во втором случае используются лишь побочные эффекты от взаимодействия двух субъектов АС, что не оказывает влияния на состояние системы.</w:t>
      </w:r>
      <w:r w:rsidRPr="001C2774">
        <w:rPr>
          <w:b/>
        </w:rPr>
        <w:t xml:space="preserve"> </w:t>
      </w:r>
    </w:p>
    <w:p w:rsidR="001C2774" w:rsidRPr="001C2774" w:rsidRDefault="001C2774" w:rsidP="001C2774">
      <w:pPr>
        <w:rPr>
          <w:b/>
        </w:rPr>
      </w:pPr>
      <w:r w:rsidRPr="001C2774">
        <w:rPr>
          <w:b/>
        </w:rPr>
        <w:t>3. </w:t>
      </w:r>
      <w:bookmarkStart w:id="6" w:name="_Hlk87972868"/>
      <w:r w:rsidRPr="001C2774">
        <w:rPr>
          <w:b/>
        </w:rPr>
        <w:t>По характеру воздействия на АС</w:t>
      </w:r>
      <w:bookmarkEnd w:id="6"/>
      <w:r w:rsidRPr="001C2774">
        <w:rPr>
          <w:b/>
        </w:rPr>
        <w:t>:</w:t>
      </w:r>
    </w:p>
    <w:p w:rsidR="001C2774" w:rsidRPr="001C2774" w:rsidRDefault="001C2774" w:rsidP="001C2774">
      <w:pPr>
        <w:numPr>
          <w:ilvl w:val="0"/>
          <w:numId w:val="24"/>
        </w:numPr>
      </w:pPr>
      <w:r w:rsidRPr="001C2774">
        <w:rPr>
          <w:b/>
        </w:rPr>
        <w:t> активное воздействие</w:t>
      </w:r>
      <w:r w:rsidRPr="001C2774">
        <w:t xml:space="preserve"> это может быть доступ к определенным наборам данных, программам, вскрытие паролей и т. д.</w:t>
      </w:r>
    </w:p>
    <w:p w:rsidR="001C2774" w:rsidRPr="001C2774" w:rsidRDefault="001C2774" w:rsidP="001C2774">
      <w:pPr>
        <w:numPr>
          <w:ilvl w:val="0"/>
          <w:numId w:val="24"/>
        </w:numPr>
        <w:rPr>
          <w:b/>
        </w:rPr>
      </w:pPr>
      <w:r w:rsidRPr="001C2774">
        <w:rPr>
          <w:b/>
        </w:rPr>
        <w:t> пассивное воздействие</w:t>
      </w:r>
      <w:r w:rsidRPr="001C2774">
        <w:t xml:space="preserve"> осуществляется путем наблюдения каких-либо побочных эффектов (например, от работы программы) и их анализа. Пассивное воздействие всегда связано только с нарушением </w:t>
      </w:r>
      <w:r w:rsidRPr="001C2774">
        <w:rPr>
          <w:i/>
        </w:rPr>
        <w:t>конфиденциальности информации</w:t>
      </w:r>
      <w:r w:rsidRPr="001C2774">
        <w:t xml:space="preserve"> в АС, так как при нем никаких действий с объектами и субъектами не производится.</w:t>
      </w:r>
    </w:p>
    <w:p w:rsidR="001C2774" w:rsidRPr="001C2774" w:rsidRDefault="001C2774" w:rsidP="001C2774">
      <w:r w:rsidRPr="001C2774">
        <w:rPr>
          <w:b/>
        </w:rPr>
        <w:t>4. По способу воздействия на объект атаки</w:t>
      </w:r>
      <w:r w:rsidRPr="001C2774">
        <w:t xml:space="preserve"> (при активном воздействии):</w:t>
      </w:r>
    </w:p>
    <w:p w:rsidR="001C2774" w:rsidRPr="001C2774" w:rsidRDefault="001C2774" w:rsidP="001C2774">
      <w:pPr>
        <w:numPr>
          <w:ilvl w:val="0"/>
          <w:numId w:val="25"/>
        </w:numPr>
      </w:pPr>
      <w:r w:rsidRPr="001C2774">
        <w:t>непосредственное воздействие на объект атаки, например, непосредственный доступ к набору данных, программ, каналу связи и т. п.;</w:t>
      </w:r>
    </w:p>
    <w:p w:rsidR="001C2774" w:rsidRPr="001C2774" w:rsidRDefault="001C2774" w:rsidP="001C2774">
      <w:pPr>
        <w:numPr>
          <w:ilvl w:val="0"/>
          <w:numId w:val="25"/>
        </w:numPr>
      </w:pPr>
      <w:r w:rsidRPr="001C2774">
        <w:t>воздействие на систему разрешений. При этом способе несанкционированные действия выполняются относительно прав пользователей на объект атаки, а сам доступ к объекту осуществляется потом законным образом;</w:t>
      </w:r>
    </w:p>
    <w:p w:rsidR="001C2774" w:rsidRPr="001C2774" w:rsidRDefault="001C2774" w:rsidP="001C2774">
      <w:pPr>
        <w:numPr>
          <w:ilvl w:val="0"/>
          <w:numId w:val="25"/>
        </w:numPr>
      </w:pPr>
      <w:r w:rsidRPr="001C2774">
        <w:t>опосредованное воздействие (через других пользователей).</w:t>
      </w:r>
    </w:p>
    <w:p w:rsidR="001C2774" w:rsidRPr="001C2774" w:rsidRDefault="001C2774" w:rsidP="001C2774">
      <w:pPr>
        <w:rPr>
          <w:b/>
        </w:rPr>
      </w:pPr>
      <w:r w:rsidRPr="001C2774">
        <w:rPr>
          <w:b/>
        </w:rPr>
        <w:t>5. По способу воздействия на АС:</w:t>
      </w:r>
    </w:p>
    <w:p w:rsidR="001C2774" w:rsidRPr="001C2774" w:rsidRDefault="001C2774" w:rsidP="001C2774">
      <w:pPr>
        <w:numPr>
          <w:ilvl w:val="0"/>
          <w:numId w:val="24"/>
        </w:numPr>
      </w:pPr>
      <w:r w:rsidRPr="001C2774">
        <w:t> в интерактивном режиме, т. е. когда нарушитель непосредственно вводит команды, которые могут привести к НСД;</w:t>
      </w:r>
    </w:p>
    <w:p w:rsidR="001C2774" w:rsidRPr="001C2774" w:rsidRDefault="001C2774" w:rsidP="001C2774">
      <w:pPr>
        <w:numPr>
          <w:ilvl w:val="0"/>
          <w:numId w:val="24"/>
        </w:numPr>
      </w:pPr>
      <w:r w:rsidRPr="001C2774">
        <w:t> в пакетном режиме, т. е. когда действия по преодолению защиты производит программа без активного управляющего воздействия нарушителя.</w:t>
      </w:r>
    </w:p>
    <w:p w:rsidR="001C2774" w:rsidRPr="001C2774" w:rsidRDefault="001C2774" w:rsidP="001C2774">
      <w:r w:rsidRPr="001C2774">
        <w:rPr>
          <w:b/>
        </w:rPr>
        <w:t>6. По объекту атаки</w:t>
      </w:r>
      <w:r w:rsidRPr="001C2774">
        <w:t>.</w:t>
      </w:r>
    </w:p>
    <w:p w:rsidR="001C2774" w:rsidRPr="001C2774" w:rsidRDefault="001C2774" w:rsidP="001C2774">
      <w:r w:rsidRPr="001C2774">
        <w:t xml:space="preserve"> Воздействию могут подвергаться следующие компоненты АС:</w:t>
      </w:r>
    </w:p>
    <w:p w:rsidR="001C2774" w:rsidRPr="001C2774" w:rsidRDefault="001C2774" w:rsidP="001C2774">
      <w:pPr>
        <w:numPr>
          <w:ilvl w:val="0"/>
          <w:numId w:val="29"/>
        </w:numPr>
      </w:pPr>
      <w:r w:rsidRPr="001C2774">
        <w:rPr>
          <w:b/>
        </w:rPr>
        <w:t>АС в целом</w:t>
      </w:r>
      <w:r w:rsidRPr="001C2774">
        <w:t>, т. е. когда нарушитель пытается проникнуть в систему для последующего выполнения каких-либо несанкционированных действий. Для этого может использоваться непосредственное проникновение на территорию и в помещения АС, могут перехватываться и подделываться пароли, осуществляться взлом или доступ к АС через сеть;</w:t>
      </w:r>
    </w:p>
    <w:p w:rsidR="001C2774" w:rsidRPr="001C2774" w:rsidRDefault="001C2774" w:rsidP="001C2774">
      <w:pPr>
        <w:numPr>
          <w:ilvl w:val="0"/>
          <w:numId w:val="29"/>
        </w:numPr>
      </w:pPr>
      <w:r w:rsidRPr="001C2774">
        <w:rPr>
          <w:b/>
        </w:rPr>
        <w:t>объекты и элементы защиты</w:t>
      </w:r>
      <w:r w:rsidRPr="001C2774">
        <w:t>, т. е. данные и программы в оперативной памяти или на внешних носителях, сами устройства системы (дисководы, сетевые устройства, терминалы, оперативная память, процессор), каналы передачи данных и т. д.;</w:t>
      </w:r>
    </w:p>
    <w:p w:rsidR="001C2774" w:rsidRPr="001C2774" w:rsidRDefault="001C2774" w:rsidP="001C2774">
      <w:pPr>
        <w:numPr>
          <w:ilvl w:val="0"/>
          <w:numId w:val="29"/>
        </w:numPr>
      </w:pPr>
      <w:r w:rsidRPr="001C2774">
        <w:rPr>
          <w:b/>
        </w:rPr>
        <w:t xml:space="preserve">субъекты АС, </w:t>
      </w:r>
      <w:r w:rsidRPr="001C2774">
        <w:t xml:space="preserve">т. е. </w:t>
      </w:r>
      <w:r w:rsidRPr="001C2774">
        <w:rPr>
          <w:i/>
        </w:rPr>
        <w:t>процессы</w:t>
      </w:r>
      <w:r w:rsidRPr="001C2774">
        <w:t xml:space="preserve"> и </w:t>
      </w:r>
      <w:r w:rsidRPr="001C2774">
        <w:rPr>
          <w:i/>
        </w:rPr>
        <w:t>подпроцессы пользователей</w:t>
      </w:r>
      <w:r w:rsidRPr="001C2774">
        <w:t xml:space="preserve">. Целью таких атак является либо прямое воздействие на работу процесса - его приостановка, изменение </w:t>
      </w:r>
      <w:r w:rsidRPr="001C2774">
        <w:rPr>
          <w:i/>
        </w:rPr>
        <w:t>привилегий</w:t>
      </w:r>
      <w:r w:rsidRPr="001C2774">
        <w:t xml:space="preserve"> или </w:t>
      </w:r>
      <w:r w:rsidRPr="001C2774">
        <w:rPr>
          <w:i/>
        </w:rPr>
        <w:t>характеристик</w:t>
      </w:r>
      <w:r w:rsidRPr="001C2774">
        <w:t>, либо обратное воздействие - использование нарушителем привилегий или характеристик другого процесса в своих целях;</w:t>
      </w:r>
    </w:p>
    <w:p w:rsidR="001C2774" w:rsidRPr="001C2774" w:rsidRDefault="001C2774" w:rsidP="001C2774">
      <w:pPr>
        <w:numPr>
          <w:ilvl w:val="0"/>
          <w:numId w:val="29"/>
        </w:numPr>
      </w:pPr>
      <w:r w:rsidRPr="001C2774">
        <w:rPr>
          <w:b/>
        </w:rPr>
        <w:t>каналы передачи данных</w:t>
      </w:r>
      <w:r w:rsidRPr="001C2774">
        <w:t xml:space="preserve">, т. е. на </w:t>
      </w:r>
      <w:r w:rsidRPr="001C2774">
        <w:rPr>
          <w:i/>
        </w:rPr>
        <w:t>пакеты</w:t>
      </w:r>
      <w:r w:rsidRPr="001C2774">
        <w:t xml:space="preserve"> (</w:t>
      </w:r>
      <w:r w:rsidRPr="001C2774">
        <w:rPr>
          <w:i/>
        </w:rPr>
        <w:t>дейтаграммы</w:t>
      </w:r>
      <w:r w:rsidRPr="001C2774">
        <w:t>), передаваемые по каналу связи и на сами</w:t>
      </w:r>
      <w:r w:rsidRPr="001C2774">
        <w:rPr>
          <w:i/>
        </w:rPr>
        <w:t xml:space="preserve"> каналы связи</w:t>
      </w:r>
      <w:r w:rsidRPr="001C2774">
        <w:t>. Воздействие на пакеты может рассматриваться как атака на объекты сети. Воздействие на каналы - род атак характерный для сети, к нему относятся: прослушивание канала и анализ трафика; подмена или модификация сообщений в каналах связи и на узлах ретрансляции; изменение топологии и характеристик сети, правил коммутации и адресации.</w:t>
      </w:r>
    </w:p>
    <w:p w:rsidR="001C2774" w:rsidRPr="001C2774" w:rsidRDefault="001C2774" w:rsidP="001C2774">
      <w:r w:rsidRPr="001C2774">
        <w:rPr>
          <w:b/>
        </w:rPr>
        <w:t>7. По используемым средствам атаки:</w:t>
      </w:r>
    </w:p>
    <w:p w:rsidR="001C2774" w:rsidRPr="001C2774" w:rsidRDefault="001C2774" w:rsidP="001C2774">
      <w:pPr>
        <w:numPr>
          <w:ilvl w:val="0"/>
          <w:numId w:val="28"/>
        </w:numPr>
      </w:pPr>
      <w:r w:rsidRPr="001C2774">
        <w:t>с использованием стандартного программного обеспечения;</w:t>
      </w:r>
    </w:p>
    <w:p w:rsidR="001C2774" w:rsidRPr="001C2774" w:rsidRDefault="001C2774" w:rsidP="001C2774">
      <w:pPr>
        <w:numPr>
          <w:ilvl w:val="0"/>
          <w:numId w:val="28"/>
        </w:numPr>
      </w:pPr>
      <w:r w:rsidRPr="001C2774">
        <w:t>с использованием специально разработанных программ.</w:t>
      </w:r>
    </w:p>
    <w:p w:rsidR="001C2774" w:rsidRPr="001C2774" w:rsidRDefault="001C2774" w:rsidP="001C2774">
      <w:r w:rsidRPr="001C2774">
        <w:rPr>
          <w:b/>
        </w:rPr>
        <w:t>8. По состоянию объекта атаки.</w:t>
      </w:r>
      <w:r w:rsidRPr="001C2774">
        <w:t xml:space="preserve"> </w:t>
      </w:r>
    </w:p>
    <w:p w:rsidR="001C2774" w:rsidRPr="001C2774" w:rsidRDefault="001C2774" w:rsidP="001C2774">
      <w:r w:rsidRPr="001C2774">
        <w:t>Объект атаки может находиться в одном из трех состояний:</w:t>
      </w:r>
    </w:p>
    <w:p w:rsidR="001C2774" w:rsidRPr="001C2774" w:rsidRDefault="001C2774" w:rsidP="001C2774">
      <w:pPr>
        <w:numPr>
          <w:ilvl w:val="0"/>
          <w:numId w:val="27"/>
        </w:numPr>
      </w:pPr>
      <w:r w:rsidRPr="001C2774">
        <w:rPr>
          <w:b/>
        </w:rPr>
        <w:t>хранение</w:t>
      </w:r>
      <w:r w:rsidRPr="001C2774">
        <w:t>. При этом воздействие на объект атаки обычно осуществляется с использованием доступа;</w:t>
      </w:r>
    </w:p>
    <w:p w:rsidR="001C2774" w:rsidRPr="001C2774" w:rsidRDefault="001C2774" w:rsidP="001C2774">
      <w:pPr>
        <w:numPr>
          <w:ilvl w:val="0"/>
          <w:numId w:val="27"/>
        </w:numPr>
      </w:pPr>
      <w:r w:rsidRPr="001C2774">
        <w:rPr>
          <w:b/>
        </w:rPr>
        <w:t>передача</w:t>
      </w:r>
      <w:r w:rsidRPr="001C2774">
        <w:t>. Воздействие предполагает либо доступ к фрагментам передаваемой информации (например, перехват пакетов в канале связи сети), либо прослушивание с использованием скрытых каналов;</w:t>
      </w:r>
    </w:p>
    <w:p w:rsidR="001C2774" w:rsidRPr="001C2774" w:rsidRDefault="001C2774" w:rsidP="001C2774">
      <w:pPr>
        <w:numPr>
          <w:ilvl w:val="0"/>
          <w:numId w:val="27"/>
        </w:numPr>
      </w:pPr>
      <w:r w:rsidRPr="001C2774">
        <w:rPr>
          <w:b/>
        </w:rPr>
        <w:t>обработка</w:t>
      </w:r>
      <w:r w:rsidRPr="001C2774">
        <w:t>. При этом воздействию подвергается процесс пользователя.</w:t>
      </w:r>
    </w:p>
    <w:p w:rsidR="001C2774" w:rsidRPr="001C2774" w:rsidRDefault="001C2774" w:rsidP="001C2774">
      <w:r w:rsidRPr="001C2774">
        <w:rPr>
          <w:b/>
        </w:rPr>
        <w:t>9. По причине появления используемой ошибки защиты</w:t>
      </w:r>
      <w:r w:rsidRPr="001C2774">
        <w:t xml:space="preserve">. </w:t>
      </w:r>
    </w:p>
    <w:p w:rsidR="001C2774" w:rsidRPr="001C2774" w:rsidRDefault="001C2774" w:rsidP="001C2774">
      <w:r w:rsidRPr="001C2774">
        <w:t>Ошибка может быть обусловлена одной из следующих причин:</w:t>
      </w:r>
    </w:p>
    <w:p w:rsidR="001C2774" w:rsidRPr="001C2774" w:rsidRDefault="001C2774" w:rsidP="001C2774">
      <w:pPr>
        <w:numPr>
          <w:ilvl w:val="0"/>
          <w:numId w:val="26"/>
        </w:numPr>
      </w:pPr>
      <w:r w:rsidRPr="001C2774">
        <w:rPr>
          <w:i/>
        </w:rPr>
        <w:t>неадекватность политики безопасности реальной АС</w:t>
      </w:r>
      <w:r w:rsidRPr="001C2774">
        <w:t>. Это означает, что разработанная для данной АС политика безопасности дает возможность выполнения несанкционированных действий;</w:t>
      </w:r>
    </w:p>
    <w:p w:rsidR="001C2774" w:rsidRPr="001C2774" w:rsidRDefault="001C2774" w:rsidP="001C2774">
      <w:pPr>
        <w:numPr>
          <w:ilvl w:val="0"/>
          <w:numId w:val="26"/>
        </w:numPr>
      </w:pPr>
      <w:r w:rsidRPr="001C2774">
        <w:rPr>
          <w:i/>
        </w:rPr>
        <w:t>ошибки административного управления СЗИ</w:t>
      </w:r>
      <w:r w:rsidRPr="001C2774">
        <w:t>, под которыми понимается некорректная реализация или поддержка принятой политики безопасности в данной АС;</w:t>
      </w:r>
    </w:p>
    <w:p w:rsidR="001C2774" w:rsidRPr="001C2774" w:rsidRDefault="001C2774" w:rsidP="001C2774">
      <w:pPr>
        <w:numPr>
          <w:ilvl w:val="0"/>
          <w:numId w:val="26"/>
        </w:numPr>
      </w:pPr>
      <w:r w:rsidRPr="001C2774">
        <w:t xml:space="preserve">ошибки в алгоритмах программ защиты, в связях между ними и т. п., которые возникают на </w:t>
      </w:r>
      <w:r w:rsidRPr="001C2774">
        <w:rPr>
          <w:i/>
        </w:rPr>
        <w:t>этапе проектирования программы</w:t>
      </w:r>
      <w:r w:rsidRPr="001C2774">
        <w:t xml:space="preserve"> и с помощью которых можно использовать их способом, не описанным в документации к ней (в спецификациях);</w:t>
      </w:r>
    </w:p>
    <w:p w:rsidR="001C2774" w:rsidRPr="001C2774" w:rsidRDefault="001C2774" w:rsidP="001C2774">
      <w:pPr>
        <w:numPr>
          <w:ilvl w:val="0"/>
          <w:numId w:val="26"/>
        </w:numPr>
      </w:pPr>
      <w:r w:rsidRPr="001C2774">
        <w:t xml:space="preserve">ошибки реализации алгоритмов программ защиты (ошибки кодирования), связей между ними и т. п., которые возникают на </w:t>
      </w:r>
      <w:r w:rsidRPr="001C2774">
        <w:rPr>
          <w:i/>
        </w:rPr>
        <w:t>этапе реализации или отладки</w:t>
      </w:r>
      <w:r w:rsidRPr="001C2774">
        <w:t xml:space="preserve"> и могут также служить источником недокументированных свойств. </w:t>
      </w:r>
    </w:p>
    <w:p w:rsidR="001C2774" w:rsidRDefault="001C2774" w:rsidP="006F5123">
      <w:r w:rsidRPr="001C2774">
        <w:t>Изложенная классификация показывает сложность определения возможных угроз информации в АС и способов их реализации.</w:t>
      </w:r>
    </w:p>
    <w:p w:rsidR="006F5123" w:rsidRPr="006F5123" w:rsidRDefault="006F5123" w:rsidP="006F5123"/>
    <w:p w:rsidR="006F5123" w:rsidRPr="006F5123" w:rsidRDefault="006F5123" w:rsidP="006F5123">
      <w:pPr>
        <w:numPr>
          <w:ilvl w:val="0"/>
          <w:numId w:val="31"/>
        </w:numPr>
        <w:rPr>
          <w:b/>
        </w:rPr>
      </w:pPr>
      <w:bookmarkStart w:id="7" w:name="_Hlk87972907"/>
      <w:r w:rsidRPr="006F5123">
        <w:rPr>
          <w:b/>
        </w:rPr>
        <w:t>Источники угроз НСД</w:t>
      </w:r>
    </w:p>
    <w:bookmarkEnd w:id="7"/>
    <w:p w:rsidR="006F5123" w:rsidRDefault="006F5123" w:rsidP="006F5123">
      <w:r w:rsidRPr="006F5123">
        <w:t xml:space="preserve">В соответствии с РД «Защита от НСД к информации. Термины и определения» основными угрозами являются </w:t>
      </w:r>
      <w:r w:rsidR="006A74BD">
        <w:t xml:space="preserve">(рисунок </w:t>
      </w:r>
      <w:r w:rsidR="006A74BD">
        <w:fldChar w:fldCharType="begin"/>
      </w:r>
      <w:r w:rsidR="006A74BD">
        <w:instrText xml:space="preserve"> REF _Ref101223227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3</w:t>
      </w:r>
      <w:r w:rsidR="006A74BD">
        <w:fldChar w:fldCharType="end"/>
      </w:r>
      <w:r w:rsidR="006A74BD">
        <w:t>)</w:t>
      </w:r>
      <w:r w:rsidRPr="006F5123">
        <w:t>.</w:t>
      </w:r>
    </w:p>
    <w:p w:rsidR="006A74BD" w:rsidRPr="006F5123" w:rsidRDefault="006A74BD" w:rsidP="006F5123"/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097020" cy="19354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42052" r="8344" b="2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8" w:name="_Ref10122322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8"/>
    </w:p>
    <w:p w:rsidR="006F5123" w:rsidRPr="006F5123" w:rsidRDefault="006F5123" w:rsidP="006F5123">
      <w:r w:rsidRPr="006F5123">
        <w:t xml:space="preserve">Источники угроз НСД представлены на </w:t>
      </w:r>
      <w:r w:rsidR="006A74BD">
        <w:t xml:space="preserve">(рисунок </w:t>
      </w:r>
      <w:r w:rsidR="006A74BD">
        <w:fldChar w:fldCharType="begin"/>
      </w:r>
      <w:r w:rsidR="006A74BD">
        <w:instrText xml:space="preserve"> REF _Ref101223231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4</w:t>
      </w:r>
      <w:r w:rsidR="006A74BD">
        <w:fldChar w:fldCharType="end"/>
      </w:r>
      <w:r w:rsidR="006A74BD">
        <w:t>)</w:t>
      </w:r>
      <w:r w:rsidRPr="006F5123">
        <w:t xml:space="preserve">. 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156075" cy="22682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9" w:name="_Ref10122323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9"/>
    </w:p>
    <w:p w:rsidR="006F5123" w:rsidRPr="006F5123" w:rsidRDefault="006F5123" w:rsidP="006F5123">
      <w:pPr>
        <w:rPr>
          <w:b/>
        </w:rPr>
      </w:pPr>
      <w:bookmarkStart w:id="10" w:name="_Hlk87972916"/>
      <w:r w:rsidRPr="006F5123">
        <w:rPr>
          <w:b/>
        </w:rPr>
        <w:t xml:space="preserve">Внешние нарушители: </w:t>
      </w:r>
    </w:p>
    <w:bookmarkEnd w:id="10"/>
    <w:p w:rsidR="006F5123" w:rsidRPr="006F5123" w:rsidRDefault="006F5123" w:rsidP="006F5123">
      <w:pPr>
        <w:numPr>
          <w:ilvl w:val="0"/>
          <w:numId w:val="32"/>
        </w:numPr>
      </w:pPr>
      <w:r w:rsidRPr="006F5123">
        <w:t>Разведслужбы государств</w:t>
      </w:r>
    </w:p>
    <w:p w:rsidR="006F5123" w:rsidRPr="006F5123" w:rsidRDefault="006F5123" w:rsidP="006F5123">
      <w:pPr>
        <w:numPr>
          <w:ilvl w:val="0"/>
          <w:numId w:val="32"/>
        </w:numPr>
      </w:pPr>
      <w:r w:rsidRPr="006F5123">
        <w:t>Криминальные структуры</w:t>
      </w:r>
    </w:p>
    <w:p w:rsidR="006F5123" w:rsidRPr="006F5123" w:rsidRDefault="006F5123" w:rsidP="006F5123">
      <w:pPr>
        <w:numPr>
          <w:ilvl w:val="0"/>
          <w:numId w:val="32"/>
        </w:numPr>
      </w:pPr>
      <w:r w:rsidRPr="006F5123">
        <w:t>Конкуренты</w:t>
      </w:r>
    </w:p>
    <w:p w:rsidR="006F5123" w:rsidRPr="006F5123" w:rsidRDefault="006F5123" w:rsidP="006F5123">
      <w:pPr>
        <w:numPr>
          <w:ilvl w:val="0"/>
          <w:numId w:val="32"/>
        </w:numPr>
      </w:pPr>
      <w:r w:rsidRPr="006F5123">
        <w:t>Недобросовестные партнеры</w:t>
      </w:r>
    </w:p>
    <w:p w:rsidR="006F5123" w:rsidRPr="006F5123" w:rsidRDefault="006F5123" w:rsidP="006F5123">
      <w:pPr>
        <w:numPr>
          <w:ilvl w:val="0"/>
          <w:numId w:val="32"/>
        </w:numPr>
      </w:pPr>
      <w:r w:rsidRPr="006F5123">
        <w:t xml:space="preserve">Внешние субъекты (физические лица). </w:t>
      </w:r>
    </w:p>
    <w:p w:rsidR="006F5123" w:rsidRPr="006F5123" w:rsidRDefault="006F5123" w:rsidP="006F5123">
      <w:pPr>
        <w:rPr>
          <w:b/>
        </w:rPr>
      </w:pPr>
      <w:r w:rsidRPr="006F5123">
        <w:t>Их возможности представлены</w:t>
      </w:r>
      <w:r w:rsidRPr="006F5123">
        <w:rPr>
          <w:b/>
        </w:rPr>
        <w:t xml:space="preserve"> </w:t>
      </w:r>
      <w:r w:rsidR="006A74BD">
        <w:t xml:space="preserve">(рисунки </w:t>
      </w:r>
      <w:r w:rsidR="006A74BD">
        <w:fldChar w:fldCharType="begin"/>
      </w:r>
      <w:r w:rsidR="006A74BD">
        <w:instrText xml:space="preserve"> REF _Ref101223306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5</w:t>
      </w:r>
      <w:r w:rsidR="006A74BD">
        <w:fldChar w:fldCharType="end"/>
      </w:r>
      <w:r w:rsidR="006A74BD">
        <w:t>-</w:t>
      </w:r>
      <w:r w:rsidR="006A74BD">
        <w:fldChar w:fldCharType="begin"/>
      </w:r>
      <w:r w:rsidR="006A74BD">
        <w:instrText xml:space="preserve"> REF _Ref101223309 \h </w:instrText>
      </w:r>
      <w:r w:rsidR="006A74BD">
        <w:rPr>
          <w:lang w:val="en-US"/>
        </w:rPr>
        <w:instrText xml:space="preserve">\# \0 </w:instrText>
      </w:r>
      <w:r w:rsidR="006A74BD">
        <w:fldChar w:fldCharType="separate"/>
      </w:r>
      <w:r w:rsidR="006A74BD">
        <w:rPr>
          <w:lang w:val="en-US"/>
        </w:rPr>
        <w:t>9</w:t>
      </w:r>
      <w:r w:rsidR="006A74BD">
        <w:fldChar w:fldCharType="end"/>
      </w:r>
      <w:r w:rsidR="006A74BD">
        <w:t>)</w:t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3550920" cy="1924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11" w:name="_Ref10122330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11"/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3930650" cy="214947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4322445" cy="236347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3669665" cy="200723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3859530" cy="210185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  <w:rPr>
          <w:b/>
        </w:rPr>
      </w:pPr>
      <w:bookmarkStart w:id="12" w:name="_Ref10122330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12"/>
    </w:p>
    <w:p w:rsidR="006F5123" w:rsidRPr="006F5123" w:rsidRDefault="006F5123" w:rsidP="006F5123">
      <w:r w:rsidRPr="006F5123">
        <w:t xml:space="preserve">Внутренние нарушители: 8 категорий </w:t>
      </w:r>
      <w:r w:rsidR="006A74BD">
        <w:t xml:space="preserve">(рисунки </w:t>
      </w:r>
      <w:r w:rsidR="006A74BD">
        <w:fldChar w:fldCharType="begin"/>
      </w:r>
      <w:r w:rsidR="006A74BD">
        <w:instrText xml:space="preserve"> REF _Ref101223315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10</w:t>
      </w:r>
      <w:r w:rsidR="006A74BD">
        <w:fldChar w:fldCharType="end"/>
      </w:r>
      <w:r w:rsidR="006A74BD">
        <w:t>-</w:t>
      </w:r>
      <w:r w:rsidR="006A74BD">
        <w:fldChar w:fldCharType="begin"/>
      </w:r>
      <w:r w:rsidR="006A74BD">
        <w:instrText xml:space="preserve"> REF _Ref101223335 \h </w:instrText>
      </w:r>
      <w:r w:rsidR="006A74BD" w:rsidRPr="00D62C79">
        <w:instrText xml:space="preserve">\# \0 </w:instrText>
      </w:r>
      <w:r w:rsidR="006A74BD">
        <w:fldChar w:fldCharType="separate"/>
      </w:r>
      <w:r w:rsidR="006A74BD" w:rsidRPr="00D62C79">
        <w:t>17</w:t>
      </w:r>
      <w:r w:rsidR="006A74BD">
        <w:fldChar w:fldCharType="end"/>
      </w:r>
      <w:r w:rsidR="006A74BD">
        <w:t>)</w:t>
      </w:r>
      <w:r w:rsidRPr="006F5123">
        <w:t>.</w:t>
      </w:r>
    </w:p>
    <w:p w:rsidR="006F5123" w:rsidRPr="006F5123" w:rsidRDefault="006F5123" w:rsidP="006F5123">
      <w:r w:rsidRPr="006F5123">
        <w:t>1 категория внутренних нарушителей</w:t>
      </w:r>
      <w:r w:rsidR="00D62C79">
        <w:t>:</w:t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4631690" cy="2137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A74BD">
      <w:pPr>
        <w:pStyle w:val="af2"/>
      </w:pPr>
      <w:bookmarkStart w:id="13" w:name="_Ref10122331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13"/>
    </w:p>
    <w:p w:rsidR="006F5123" w:rsidRPr="006F5123" w:rsidRDefault="006F5123" w:rsidP="006F5123">
      <w:r w:rsidRPr="006F5123">
        <w:t>2 категория внутренних нарушителей: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073525" cy="15557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A74BD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6F5123" w:rsidRPr="006F5123" w:rsidRDefault="006F5123" w:rsidP="006F5123">
      <w:r w:rsidRPr="006F5123">
        <w:t>3 категория внутренних нарушителей</w:t>
      </w:r>
      <w:r w:rsidR="00D62C79">
        <w:t>: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251325" cy="16865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" b="2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6F5123" w:rsidRPr="006F5123" w:rsidRDefault="006F5123" w:rsidP="006F5123">
      <w:r w:rsidRPr="006F5123">
        <w:t>4 категория внутренних нарушителей</w:t>
      </w:r>
      <w:r w:rsidR="00D62C79">
        <w:t>:</w:t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4132580" cy="1935480"/>
            <wp:effectExtent l="0" t="0" r="127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6F5123" w:rsidRPr="006F5123" w:rsidRDefault="006F5123" w:rsidP="006F5123">
      <w:r w:rsidRPr="006F5123">
        <w:t>5 категория внутренних нарушителей</w:t>
      </w:r>
      <w:r w:rsidR="00D62C79">
        <w:t>: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726305" cy="23158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6F5123" w:rsidRPr="006F5123" w:rsidRDefault="006F5123" w:rsidP="006F5123">
      <w:bookmarkStart w:id="14" w:name="_Hlk87972939"/>
      <w:r w:rsidRPr="006F5123">
        <w:t>6 категория внутренних нарушителе:</w:t>
      </w:r>
    </w:p>
    <w:bookmarkEnd w:id="14"/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405630" cy="16865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6F5123" w:rsidRPr="006F5123" w:rsidRDefault="006F5123" w:rsidP="006F5123">
      <w:r w:rsidRPr="006F5123">
        <w:t>7 категория внутренних нарушителей: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049395" cy="1876425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6F5123" w:rsidRPr="006F5123" w:rsidRDefault="006F5123" w:rsidP="006F5123">
      <w:r w:rsidRPr="006F5123">
        <w:t>8 категория внутренних нарушителей:</w:t>
      </w:r>
    </w:p>
    <w:p w:rsidR="006F5123" w:rsidRDefault="006F5123" w:rsidP="006F5123">
      <w:pPr>
        <w:pStyle w:val="af3"/>
      </w:pPr>
      <w:r w:rsidRPr="006F5123">
        <w:drawing>
          <wp:inline distT="0" distB="0" distL="0" distR="0">
            <wp:extent cx="4239260" cy="1520190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15" w:name="_Ref10122333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bookmarkEnd w:id="15"/>
    </w:p>
    <w:p w:rsidR="006F5123" w:rsidRPr="006F5123" w:rsidRDefault="006F5123" w:rsidP="006F5123">
      <w:r w:rsidRPr="006F5123">
        <w:t xml:space="preserve">В общем случае возможные способы НСД к информации АС представлены на </w:t>
      </w:r>
      <w:r w:rsidR="006A74BD">
        <w:t xml:space="preserve">(рисунок </w:t>
      </w:r>
      <w:r w:rsidR="006A74BD">
        <w:fldChar w:fldCharType="begin"/>
      </w:r>
      <w:r w:rsidR="006A74BD">
        <w:instrText xml:space="preserve"> REF _Ref101223351 \h </w:instrText>
      </w:r>
      <w:r w:rsidR="006A74BD" w:rsidRPr="006A74BD">
        <w:instrText xml:space="preserve">\# \0 </w:instrText>
      </w:r>
      <w:r w:rsidR="006A74BD">
        <w:fldChar w:fldCharType="separate"/>
      </w:r>
      <w:r w:rsidR="006A74BD">
        <w:t>18</w:t>
      </w:r>
      <w:r w:rsidR="006A74BD">
        <w:fldChar w:fldCharType="end"/>
      </w:r>
      <w:r w:rsidR="006A74BD">
        <w:t>)</w:t>
      </w:r>
      <w:r w:rsidRPr="006F5123">
        <w:t>.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4607560" cy="256476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3" t="38484" r="5258" b="2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16" w:name="_Ref10122335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bookmarkEnd w:id="16"/>
    </w:p>
    <w:p w:rsidR="006F5123" w:rsidRPr="006F5123" w:rsidRDefault="006F5123" w:rsidP="006F5123">
      <w:r w:rsidRPr="006F5123">
        <w:t xml:space="preserve">Носители вредоносной программы </w:t>
      </w:r>
      <w:r w:rsidR="006A74BD">
        <w:t xml:space="preserve">(рисунки </w:t>
      </w:r>
      <w:r w:rsidR="006A74BD">
        <w:fldChar w:fldCharType="begin"/>
      </w:r>
      <w:r w:rsidR="006A74BD">
        <w:instrText xml:space="preserve"> REF _Ref101223370 \h \</w:instrText>
      </w:r>
      <w:r w:rsidR="006A74BD" w:rsidRPr="006A74BD">
        <w:instrText xml:space="preserve"># \0 </w:instrText>
      </w:r>
      <w:r w:rsidR="006A74BD">
        <w:fldChar w:fldCharType="separate"/>
      </w:r>
      <w:r w:rsidR="006A74BD">
        <w:t>19</w:t>
      </w:r>
      <w:r w:rsidR="006A74BD">
        <w:fldChar w:fldCharType="end"/>
      </w:r>
      <w:r w:rsidR="006A74BD">
        <w:t>-</w:t>
      </w:r>
      <w:r w:rsidR="006A74BD">
        <w:fldChar w:fldCharType="begin"/>
      </w:r>
      <w:r w:rsidR="006A74BD">
        <w:instrText xml:space="preserve"> REF _Ref101223374 \h </w:instrText>
      </w:r>
      <w:r w:rsidR="006A74BD">
        <w:rPr>
          <w:lang w:val="en-US"/>
        </w:rPr>
        <w:instrText xml:space="preserve">\# \0 </w:instrText>
      </w:r>
      <w:r w:rsidR="006A74BD">
        <w:fldChar w:fldCharType="separate"/>
      </w:r>
      <w:r w:rsidR="006A74BD">
        <w:rPr>
          <w:lang w:val="en-US"/>
        </w:rPr>
        <w:t>20</w:t>
      </w:r>
      <w:r w:rsidR="006A74BD">
        <w:fldChar w:fldCharType="end"/>
      </w:r>
      <w:r w:rsidR="006A74BD">
        <w:t>)</w:t>
      </w:r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3550920" cy="1935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17" w:name="_Ref10122337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bookmarkEnd w:id="17"/>
    </w:p>
    <w:p w:rsidR="006F5123" w:rsidRPr="006F5123" w:rsidRDefault="006F5123" w:rsidP="006F5123">
      <w:pPr>
        <w:pStyle w:val="af3"/>
      </w:pPr>
      <w:r w:rsidRPr="006F5123">
        <w:drawing>
          <wp:inline distT="0" distB="0" distL="0" distR="0">
            <wp:extent cx="3432175" cy="17691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4" t="41022" r="5019" b="2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23" w:rsidRPr="006F5123" w:rsidRDefault="006F5123" w:rsidP="006F5123">
      <w:pPr>
        <w:pStyle w:val="af2"/>
      </w:pPr>
      <w:bookmarkStart w:id="18" w:name="_Ref10122337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bookmarkEnd w:id="18"/>
    </w:p>
    <w:p w:rsidR="006F5123" w:rsidRPr="006F5123" w:rsidRDefault="006F5123" w:rsidP="006F5123">
      <w:pPr>
        <w:numPr>
          <w:ilvl w:val="0"/>
          <w:numId w:val="31"/>
        </w:numPr>
      </w:pPr>
      <w:r w:rsidRPr="006F5123">
        <w:rPr>
          <w:b/>
        </w:rPr>
        <w:t>Классификация каналов утечки информации</w:t>
      </w:r>
    </w:p>
    <w:p w:rsidR="006F5123" w:rsidRPr="006F5123" w:rsidRDefault="006F5123" w:rsidP="006F5123">
      <w:pPr>
        <w:numPr>
          <w:ilvl w:val="0"/>
          <w:numId w:val="34"/>
        </w:numPr>
      </w:pPr>
      <w:r w:rsidRPr="006F5123">
        <w:rPr>
          <w:b/>
          <w:bCs/>
        </w:rPr>
        <w:t xml:space="preserve">Каналы разглашения информации </w:t>
      </w:r>
      <w:r w:rsidRPr="006F5123">
        <w:t xml:space="preserve">- возникают в результате неправильной организации обращения с конфиденциальной информацией, а также из-за халатного или преступного отношения лиц, допущенных к информации ограниченного доступа, к своим обязанностям по обеспечению безопасности информации. </w:t>
      </w:r>
    </w:p>
    <w:p w:rsidR="006F5123" w:rsidRPr="006F5123" w:rsidRDefault="006F5123" w:rsidP="006F5123">
      <w:pPr>
        <w:numPr>
          <w:ilvl w:val="0"/>
          <w:numId w:val="34"/>
        </w:numPr>
      </w:pPr>
      <w:r w:rsidRPr="006F5123">
        <w:rPr>
          <w:b/>
          <w:bCs/>
        </w:rPr>
        <w:t xml:space="preserve">Агентурные и технические каналы разведки </w:t>
      </w:r>
      <w:r w:rsidRPr="006F5123">
        <w:t>- специально создаются разведывательными органами государств или другими, заинтересованными в получении конфиденциальной информации субъектами, путем организации дополнительных нештатных каналов взаимодействия информационной системы с внешней средой.</w:t>
      </w:r>
    </w:p>
    <w:p w:rsidR="006F5123" w:rsidRPr="006F5123" w:rsidRDefault="006F5123" w:rsidP="006F5123">
      <w:pPr>
        <w:numPr>
          <w:ilvl w:val="0"/>
          <w:numId w:val="34"/>
        </w:numPr>
      </w:pPr>
      <w:r w:rsidRPr="006F5123">
        <w:rPr>
          <w:b/>
          <w:bCs/>
        </w:rPr>
        <w:t xml:space="preserve">Каналы несанкционированного доступа к информации </w:t>
      </w:r>
      <w:r w:rsidRPr="006F5123">
        <w:t xml:space="preserve">- возникают при использовании нарушителем стандартных средств передачи и обработки информации для получения семантического доступа к конфиденциальной информации или к функциям управления процессом обработки информации, т. е. к объектам и субъектам АС. </w:t>
      </w:r>
    </w:p>
    <w:p w:rsidR="006F5123" w:rsidRPr="006F5123" w:rsidRDefault="006F5123" w:rsidP="006F5123">
      <w:r w:rsidRPr="006F5123">
        <w:rPr>
          <w:i/>
        </w:rPr>
        <w:t>Каналы разглашения информации</w:t>
      </w:r>
      <w:r w:rsidRPr="006F5123">
        <w:t xml:space="preserve"> </w:t>
      </w:r>
    </w:p>
    <w:p w:rsidR="006F5123" w:rsidRPr="006F5123" w:rsidRDefault="006F5123" w:rsidP="006F5123">
      <w:r w:rsidRPr="006F5123">
        <w:t>Например, разглашение информации ограниченного доступа может произойти при ее попадании в средства массовой информации, при ведении персоналом АС секретных переговоров вне помещений, специально установленных для этих целей, при отправке в ремонт магнитных носителей информации без специальной процедуры уничтожения остаточных данных, при передаче секретной информации в незашифрованном виде по открытым каналам связи, при записи секретного файла в незащищенную область памяти жесткого магнитного диска сетевого сервера и т.п. В результате возникновения таких ситуаций информация может стать доступна лицам, не имеющим на это права, в том числе и противнику.</w:t>
      </w:r>
    </w:p>
    <w:p w:rsidR="006F5123" w:rsidRPr="006F5123" w:rsidRDefault="006F5123" w:rsidP="006F5123">
      <w:r w:rsidRPr="006F5123">
        <w:rPr>
          <w:i/>
        </w:rPr>
        <w:t>Агентурные и технические каналы разведки</w:t>
      </w:r>
      <w:r w:rsidRPr="006F5123">
        <w:t xml:space="preserve"> </w:t>
      </w:r>
    </w:p>
    <w:p w:rsidR="006F5123" w:rsidRPr="006F5123" w:rsidRDefault="006F5123" w:rsidP="006F5123">
      <w:r w:rsidRPr="006F5123">
        <w:t xml:space="preserve">При этом могут использоваться различные технические средства ведения разведки, проникновение шпионов на территорию объектов АС или агентурная вербовка персонала АС. </w:t>
      </w:r>
    </w:p>
    <w:p w:rsidR="006F5123" w:rsidRPr="006F5123" w:rsidRDefault="006F5123" w:rsidP="006F5123">
      <w:r w:rsidRPr="006F5123">
        <w:rPr>
          <w:b/>
          <w:i/>
        </w:rPr>
        <w:t>Каналы несанкционированного доступа к информации</w:t>
      </w:r>
      <w:r w:rsidRPr="006F5123">
        <w:t xml:space="preserve"> </w:t>
      </w:r>
    </w:p>
    <w:p w:rsidR="006F5123" w:rsidRPr="006F5123" w:rsidRDefault="006F5123" w:rsidP="006F5123">
      <w:r w:rsidRPr="006F5123">
        <w:t xml:space="preserve">Выявления всех потенциально возможных каналов НСД к информации в АС сложная задача. С целью систематизации этого процесса необходимо рассмотреть все возможные информационные и функциональные связи между объектами и субъектами доступа на информационном уровне. </w:t>
      </w:r>
    </w:p>
    <w:p w:rsidR="006F5123" w:rsidRPr="006F5123" w:rsidRDefault="006F5123" w:rsidP="006F5123">
      <w:r w:rsidRPr="006F5123">
        <w:rPr>
          <w:b/>
        </w:rPr>
        <w:t>Причинами</w:t>
      </w:r>
      <w:r w:rsidRPr="006F5123">
        <w:t xml:space="preserve"> появления каналов НСД могут быть: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>умышленные или случайные действия пользователей АС, нарушающие правила разграничения доступа к информации;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>некорректные действия обслуживающего персонала АС, имеющего права на выполнение определенных функций в системе (программистов, системных программистов, администраторов, операторов и технического персонала);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 xml:space="preserve">умышленные действия нарушителей, пытающихся обойти </w:t>
      </w:r>
      <w:proofErr w:type="gramStart"/>
      <w:r w:rsidRPr="006F5123">
        <w:t>систему защиты информации</w:t>
      </w:r>
      <w:proofErr w:type="gramEnd"/>
      <w:r w:rsidRPr="006F5123">
        <w:t xml:space="preserve"> АС с помощью вхождения в штатные каналы связи АС;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>неправильно выбранная и настроенная система защиты информации;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>ненадежность работы технического и программного обеспечения АС;</w:t>
      </w:r>
    </w:p>
    <w:p w:rsidR="006F5123" w:rsidRPr="006F5123" w:rsidRDefault="006F5123" w:rsidP="006F5123">
      <w:pPr>
        <w:numPr>
          <w:ilvl w:val="0"/>
          <w:numId w:val="33"/>
        </w:numPr>
      </w:pPr>
      <w:r w:rsidRPr="006F5123">
        <w:t>ошибки при выборе, организации и проведении политики безопасности и так далее.</w:t>
      </w:r>
    </w:p>
    <w:p w:rsidR="006F5123" w:rsidRPr="006F5123" w:rsidRDefault="006F5123" w:rsidP="006F5123"/>
    <w:p w:rsidR="00886B85" w:rsidRDefault="006F5123" w:rsidP="00D62C79">
      <w:r w:rsidRPr="006F5123">
        <w:t>Вопросы</w:t>
      </w:r>
      <w:r w:rsidRPr="006F5123">
        <w:rPr>
          <w:lang w:val="en-US"/>
        </w:rPr>
        <w:t>?</w:t>
      </w:r>
    </w:p>
    <w:p w:rsidR="00FA76A4" w:rsidRPr="008A3140" w:rsidRDefault="00FA76A4" w:rsidP="008A3140"/>
    <w:sectPr w:rsidR="00FA76A4" w:rsidRPr="008A3140" w:rsidSect="00E91068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D11" w:rsidRDefault="00402D11" w:rsidP="00657AD0">
      <w:pPr>
        <w:spacing w:line="240" w:lineRule="auto"/>
      </w:pPr>
      <w:r>
        <w:separator/>
      </w:r>
    </w:p>
  </w:endnote>
  <w:endnote w:type="continuationSeparator" w:id="0">
    <w:p w:rsidR="00402D11" w:rsidRDefault="00402D11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4BD" w:rsidRPr="0001673E" w:rsidRDefault="006A74BD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4BD" w:rsidRPr="00FA76A4" w:rsidRDefault="006A74BD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6A74BD" w:rsidRPr="00FA76A4" w:rsidRDefault="006A74BD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D11" w:rsidRDefault="00402D11" w:rsidP="00657AD0">
      <w:pPr>
        <w:spacing w:line="240" w:lineRule="auto"/>
      </w:pPr>
      <w:r>
        <w:separator/>
      </w:r>
    </w:p>
  </w:footnote>
  <w:footnote w:type="continuationSeparator" w:id="0">
    <w:p w:rsidR="00402D11" w:rsidRDefault="00402D11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4BD" w:rsidRDefault="006A74BD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4BD" w:rsidRDefault="006A74BD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264110"/>
    <w:multiLevelType w:val="hybridMultilevel"/>
    <w:tmpl w:val="94F01E2E"/>
    <w:lvl w:ilvl="0" w:tplc="4AA61F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EC74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BE39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083D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0E81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04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7290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C4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46E7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5F9A"/>
    <w:multiLevelType w:val="multilevel"/>
    <w:tmpl w:val="CB6C8772"/>
    <w:lvl w:ilvl="0">
      <w:start w:val="1"/>
      <w:numFmt w:val="bullet"/>
      <w:suff w:val="space"/>
      <w:lvlText w:val=""/>
      <w:lvlJc w:val="left"/>
      <w:pPr>
        <w:ind w:left="0" w:firstLine="720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" w15:restartNumberingAfterBreak="0">
    <w:nsid w:val="111A3D27"/>
    <w:multiLevelType w:val="hybridMultilevel"/>
    <w:tmpl w:val="7F72DFC2"/>
    <w:lvl w:ilvl="0" w:tplc="8FA40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650DF"/>
    <w:multiLevelType w:val="hybridMultilevel"/>
    <w:tmpl w:val="83584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65436"/>
    <w:multiLevelType w:val="hybridMultilevel"/>
    <w:tmpl w:val="A9D62738"/>
    <w:lvl w:ilvl="0" w:tplc="8FA405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5604E2"/>
    <w:multiLevelType w:val="multilevel"/>
    <w:tmpl w:val="27D2ECBE"/>
    <w:lvl w:ilvl="0">
      <w:start w:val="4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93257"/>
    <w:multiLevelType w:val="hybridMultilevel"/>
    <w:tmpl w:val="12744EA4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40D97"/>
    <w:multiLevelType w:val="hybridMultilevel"/>
    <w:tmpl w:val="22F2EA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E3C4D"/>
    <w:multiLevelType w:val="hybridMultilevel"/>
    <w:tmpl w:val="2E4476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306A2"/>
    <w:multiLevelType w:val="hybridMultilevel"/>
    <w:tmpl w:val="69E01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3C401C0"/>
    <w:multiLevelType w:val="hybridMultilevel"/>
    <w:tmpl w:val="12744EA4"/>
    <w:lvl w:ilvl="0" w:tplc="8286DF8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72B0682"/>
    <w:multiLevelType w:val="hybridMultilevel"/>
    <w:tmpl w:val="90AA51F2"/>
    <w:lvl w:ilvl="0" w:tplc="8FA40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33"/>
  </w:num>
  <w:num w:numId="3">
    <w:abstractNumId w:val="5"/>
  </w:num>
  <w:num w:numId="4">
    <w:abstractNumId w:val="24"/>
  </w:num>
  <w:num w:numId="5">
    <w:abstractNumId w:val="14"/>
  </w:num>
  <w:num w:numId="6">
    <w:abstractNumId w:val="30"/>
  </w:num>
  <w:num w:numId="7">
    <w:abstractNumId w:val="3"/>
  </w:num>
  <w:num w:numId="8">
    <w:abstractNumId w:val="27"/>
  </w:num>
  <w:num w:numId="9">
    <w:abstractNumId w:val="32"/>
  </w:num>
  <w:num w:numId="10">
    <w:abstractNumId w:val="23"/>
  </w:num>
  <w:num w:numId="11">
    <w:abstractNumId w:val="22"/>
  </w:num>
  <w:num w:numId="12">
    <w:abstractNumId w:val="11"/>
  </w:num>
  <w:num w:numId="13">
    <w:abstractNumId w:val="13"/>
  </w:num>
  <w:num w:numId="14">
    <w:abstractNumId w:val="18"/>
  </w:num>
  <w:num w:numId="15">
    <w:abstractNumId w:val="6"/>
  </w:num>
  <w:num w:numId="16">
    <w:abstractNumId w:val="25"/>
  </w:num>
  <w:num w:numId="17">
    <w:abstractNumId w:val="15"/>
  </w:num>
  <w:num w:numId="18">
    <w:abstractNumId w:val="10"/>
  </w:num>
  <w:num w:numId="19">
    <w:abstractNumId w:val="31"/>
  </w:num>
  <w:num w:numId="20">
    <w:abstractNumId w:val="19"/>
  </w:num>
  <w:num w:numId="21">
    <w:abstractNumId w:val="17"/>
  </w:num>
  <w:num w:numId="22">
    <w:abstractNumId w:val="21"/>
  </w:num>
  <w:num w:numId="23">
    <w:abstractNumId w:val="1"/>
  </w:num>
  <w:num w:numId="24">
    <w:abstractNumId w:val="0"/>
  </w:num>
  <w:num w:numId="25">
    <w:abstractNumId w:val="2"/>
  </w:num>
  <w:num w:numId="26">
    <w:abstractNumId w:val="29"/>
  </w:num>
  <w:num w:numId="27">
    <w:abstractNumId w:val="26"/>
  </w:num>
  <w:num w:numId="28">
    <w:abstractNumId w:val="16"/>
  </w:num>
  <w:num w:numId="29">
    <w:abstractNumId w:val="8"/>
  </w:num>
  <w:num w:numId="30">
    <w:abstractNumId w:val="7"/>
  </w:num>
  <w:num w:numId="31">
    <w:abstractNumId w:val="28"/>
  </w:num>
  <w:num w:numId="32">
    <w:abstractNumId w:val="20"/>
  </w:num>
  <w:num w:numId="33">
    <w:abstractNumId w:val="4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5579"/>
    <w:rsid w:val="0001673E"/>
    <w:rsid w:val="00100267"/>
    <w:rsid w:val="00121989"/>
    <w:rsid w:val="00160D01"/>
    <w:rsid w:val="001A2233"/>
    <w:rsid w:val="001C2774"/>
    <w:rsid w:val="001C5579"/>
    <w:rsid w:val="001F21B9"/>
    <w:rsid w:val="0023234D"/>
    <w:rsid w:val="002524F4"/>
    <w:rsid w:val="002A3F8A"/>
    <w:rsid w:val="002A766F"/>
    <w:rsid w:val="002F70F5"/>
    <w:rsid w:val="003D70D4"/>
    <w:rsid w:val="003F2354"/>
    <w:rsid w:val="00402D11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A39AA"/>
    <w:rsid w:val="006A74BD"/>
    <w:rsid w:val="006F5123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3BA9"/>
    <w:rsid w:val="00BC58ED"/>
    <w:rsid w:val="00C27902"/>
    <w:rsid w:val="00D609D9"/>
    <w:rsid w:val="00D62C79"/>
    <w:rsid w:val="00D649A8"/>
    <w:rsid w:val="00DA3AED"/>
    <w:rsid w:val="00DB217B"/>
    <w:rsid w:val="00DD04E3"/>
    <w:rsid w:val="00E173A4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D4F3D"/>
  <w15:docId w15:val="{60FD7B25-54A5-419D-8B67-29AEA33D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557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557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986B4-EDBD-4812-89A7-06D0DC0D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Угрозы безопасности АС.docx</Template>
  <TotalTime>0</TotalTime>
  <Pages>16</Pages>
  <Words>2330</Words>
  <Characters>13282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Угрозы безопасности АС</vt:lpstr>
    </vt:vector>
  </TitlesOfParts>
  <Company>diakov.net</Company>
  <LinksUpToDate>false</LinksUpToDate>
  <CharactersWithSpaces>15581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2022-04-18T22:29:00Z</dcterms:created>
  <dcterms:modified xsi:type="dcterms:W3CDTF">2022-04-18T22:29:00Z</dcterms:modified>
</cp:coreProperties>
</file>