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82029" w:rsidP="001816E6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82029" w:rsidP="001816E6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682029" w:rsidP="00A62A09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  <w:p w:rsidR="005319C7" w:rsidRPr="005319C7" w:rsidRDefault="00F72BAF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F72BAF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 xml:space="preserve">Тренировка </w:t>
                            </w:r>
                            <w:proofErr w:type="spellStart"/>
                            <w:r w:rsidRPr="00F72BAF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нейросети</w:t>
                            </w:r>
                            <w:proofErr w:type="spellEnd"/>
                            <w:r w:rsidRPr="00F72BAF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 xml:space="preserve"> для задачи регрессии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82029" w:rsidP="00A62A09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  <w:p w:rsidR="005319C7" w:rsidRPr="005319C7" w:rsidRDefault="00F72BAF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F72BAF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 xml:space="preserve">Тренировка </w:t>
                      </w:r>
                      <w:proofErr w:type="spellStart"/>
                      <w:r w:rsidRPr="00F72BAF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нейросети</w:t>
                      </w:r>
                      <w:proofErr w:type="spellEnd"/>
                      <w:r w:rsidRPr="00F72BAF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 xml:space="preserve"> для задачи регрессии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92421D" w:rsidRDefault="0092421D" w:rsidP="0092421D">
      <w:pPr>
        <w:pStyle w:val="1"/>
      </w:pPr>
      <w:r w:rsidRPr="0092421D">
        <w:lastRenderedPageBreak/>
        <w:t>Искусственные нейронные сети</w:t>
      </w:r>
    </w:p>
    <w:p w:rsidR="0092421D" w:rsidRDefault="0092421D" w:rsidP="0092421D">
      <w:pPr>
        <w:pStyle w:val="2"/>
      </w:pPr>
      <w:r w:rsidRPr="0092421D">
        <w:t>Биологические нейроны</w:t>
      </w:r>
    </w:p>
    <w:p w:rsidR="0092421D" w:rsidRDefault="0092421D" w:rsidP="0092421D">
      <w:r w:rsidRPr="0092421D">
        <w:t>У него есть отростки (аксоны), которые ведут в другие нейроны. Из этих нейронов может приходить нервный импульс. Нейрон может генерировать импульс и передавать его соседям.</w:t>
      </w:r>
    </w:p>
    <w:p w:rsidR="00865D1A" w:rsidRDefault="00865D1A" w:rsidP="00865D1A">
      <w:pPr>
        <w:jc w:val="center"/>
      </w:pPr>
      <w:r w:rsidRPr="00865D1A">
        <w:rPr>
          <w:noProof/>
        </w:rPr>
        <w:drawing>
          <wp:inline distT="0" distB="0" distL="0" distR="0" wp14:anchorId="025E547A" wp14:editId="3D51E94C">
            <wp:extent cx="4411551" cy="2485800"/>
            <wp:effectExtent l="0" t="0" r="8255" b="0"/>
            <wp:docPr id="99" name="Google Shape;99;p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oogle Shape;99;p19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551" cy="24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1A" w:rsidRPr="0092421D" w:rsidRDefault="00865D1A" w:rsidP="00865D1A">
      <w:pPr>
        <w:jc w:val="center"/>
      </w:pPr>
    </w:p>
    <w:p w:rsidR="0092421D" w:rsidRPr="0092421D" w:rsidRDefault="0092421D" w:rsidP="0092421D">
      <w:r w:rsidRPr="0092421D">
        <w:rPr>
          <w:b/>
          <w:bCs/>
        </w:rPr>
        <w:t xml:space="preserve">Важно: </w:t>
      </w:r>
      <w:r w:rsidRPr="0092421D">
        <w:rPr>
          <w:bCs/>
        </w:rPr>
        <w:t>соседи нейрона не равноправны.</w:t>
      </w:r>
      <w:r w:rsidRPr="0092421D">
        <w:rPr>
          <w:b/>
          <w:bCs/>
        </w:rPr>
        <w:t xml:space="preserve"> </w:t>
      </w:r>
      <w:r w:rsidRPr="0092421D">
        <w:t>Важность соседа выражается в толщине отростка (импульс от важного соседа будет более сильным).</w:t>
      </w:r>
    </w:p>
    <w:p w:rsidR="0092421D" w:rsidRPr="0092421D" w:rsidRDefault="0092421D" w:rsidP="0092421D">
      <w:r w:rsidRPr="0092421D">
        <w:rPr>
          <w:bCs/>
        </w:rPr>
        <w:t>Каждый нейрон может находится в двух состояниях:</w:t>
      </w:r>
      <w:r w:rsidRPr="0092421D">
        <w:rPr>
          <w:b/>
          <w:bCs/>
        </w:rPr>
        <w:t xml:space="preserve"> </w:t>
      </w:r>
      <w:r w:rsidRPr="0092421D">
        <w:t>возбужденном и невозбужденном. Если в нейрон пришел слишком большой сигнал, то нейрон переходит в возбужденное состояние.</w:t>
      </w:r>
    </w:p>
    <w:p w:rsidR="0092421D" w:rsidRDefault="0092421D" w:rsidP="0092421D">
      <w:r w:rsidRPr="0092421D">
        <w:rPr>
          <w:bCs/>
        </w:rPr>
        <w:t>Нейроны могут образовывать цикл</w:t>
      </w:r>
      <w:r w:rsidRPr="0092421D">
        <w:rPr>
          <w:b/>
          <w:bCs/>
        </w:rPr>
        <w:t>.</w:t>
      </w:r>
      <w:r w:rsidRPr="0092421D">
        <w:t xml:space="preserve"> В этом случае импульс, испущенный из нейрона, может</w:t>
      </w:r>
      <w:r>
        <w:t xml:space="preserve"> </w:t>
      </w:r>
      <w:r w:rsidRPr="0092421D">
        <w:t>(после всех преобразований в нейронах цикла) снова вернуться в него.</w:t>
      </w:r>
    </w:p>
    <w:p w:rsidR="0092421D" w:rsidRDefault="0092421D" w:rsidP="0092421D">
      <w:pPr>
        <w:pStyle w:val="2"/>
      </w:pPr>
      <w:r w:rsidRPr="0092421D">
        <w:t>Искусственный нейрон</w:t>
      </w:r>
    </w:p>
    <w:p w:rsidR="0092421D" w:rsidRDefault="0092421D" w:rsidP="0092421D">
      <w:pPr>
        <w:rPr>
          <w:bCs/>
        </w:rPr>
      </w:pPr>
      <w:r w:rsidRPr="0092421D">
        <w:rPr>
          <w:bCs/>
        </w:rPr>
        <w:t>Как представить нейрон в виде математического объекта?</w:t>
      </w:r>
    </w:p>
    <w:p w:rsidR="00A0194A" w:rsidRPr="0092421D" w:rsidRDefault="00B83218" w:rsidP="0092421D">
      <w:pPr>
        <w:numPr>
          <w:ilvl w:val="0"/>
          <w:numId w:val="21"/>
        </w:numPr>
      </w:pPr>
      <w:r w:rsidRPr="0092421D">
        <w:t xml:space="preserve">У него должны быть входные и выходные значения. </w:t>
      </w:r>
    </w:p>
    <w:p w:rsidR="00A0194A" w:rsidRPr="0092421D" w:rsidRDefault="00B83218" w:rsidP="0092421D">
      <w:pPr>
        <w:numPr>
          <w:ilvl w:val="0"/>
          <w:numId w:val="21"/>
        </w:numPr>
      </w:pPr>
      <w:r w:rsidRPr="0092421D">
        <w:t>У него должна быть указана важность (сила) каждой связи с соседним нейроном.</w:t>
      </w:r>
    </w:p>
    <w:p w:rsidR="00A0194A" w:rsidRPr="0092421D" w:rsidRDefault="00B83218" w:rsidP="0092421D">
      <w:pPr>
        <w:numPr>
          <w:ilvl w:val="0"/>
          <w:numId w:val="21"/>
        </w:numPr>
      </w:pPr>
      <w:r w:rsidRPr="0092421D">
        <w:t>Он должен по достаточно простой формуле обрабатывать входные значения и передавать результат вычислений дальше.</w:t>
      </w:r>
    </w:p>
    <w:p w:rsidR="00A0194A" w:rsidRPr="0092421D" w:rsidRDefault="00B83218" w:rsidP="0092421D">
      <w:pPr>
        <w:numPr>
          <w:ilvl w:val="0"/>
          <w:numId w:val="21"/>
        </w:numPr>
      </w:pPr>
      <w:r w:rsidRPr="0092421D">
        <w:t>Выходное значе</w:t>
      </w:r>
      <w:r w:rsidR="00865D1A">
        <w:t>ние нейрона должно моделировать</w:t>
      </w:r>
      <w:r w:rsidRPr="0092421D">
        <w:t xml:space="preserve"> возбуждение нейрона. </w:t>
      </w:r>
    </w:p>
    <w:p w:rsidR="00865D1A" w:rsidRDefault="00865D1A" w:rsidP="0092421D">
      <w:pPr>
        <w:ind w:firstLine="720"/>
        <w:rPr>
          <w:bCs/>
        </w:rPr>
      </w:pPr>
    </w:p>
    <w:p w:rsidR="00865D1A" w:rsidRDefault="00865D1A" w:rsidP="00865D1A">
      <w:pPr>
        <w:ind w:firstLine="720"/>
        <w:jc w:val="center"/>
        <w:rPr>
          <w:bCs/>
        </w:rPr>
      </w:pPr>
      <w:r w:rsidRPr="00865D1A">
        <w:rPr>
          <w:bCs/>
          <w:noProof/>
        </w:rPr>
        <w:lastRenderedPageBreak/>
        <w:drawing>
          <wp:inline distT="0" distB="0" distL="0" distR="0" wp14:anchorId="41811EAA" wp14:editId="4A4A86E0">
            <wp:extent cx="3333999" cy="2262825"/>
            <wp:effectExtent l="0" t="0" r="0" b="4445"/>
            <wp:docPr id="128" name="Google Shape;128;p23" descr="Картинки по запросу искусственный нейр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oogle Shape;128;p23" descr="Картинки по запросу искусственный нейрон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333999" cy="22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1A" w:rsidRDefault="00865D1A" w:rsidP="00865D1A">
      <w:pPr>
        <w:ind w:firstLine="720"/>
        <w:jc w:val="center"/>
        <w:rPr>
          <w:bCs/>
        </w:rPr>
      </w:pPr>
    </w:p>
    <w:p w:rsidR="0092421D" w:rsidRPr="0092421D" w:rsidRDefault="0092421D" w:rsidP="0092421D">
      <w:pPr>
        <w:ind w:firstLine="720"/>
      </w:pPr>
      <w:r w:rsidRPr="0092421D">
        <w:rPr>
          <w:bCs/>
        </w:rPr>
        <w:t xml:space="preserve">У искусственного нейрона (ИН) каждый вход имеет свой вес </w:t>
      </w:r>
      <w:proofErr w:type="spellStart"/>
      <w:r w:rsidRPr="0092421D">
        <w:rPr>
          <w:bCs/>
          <w:i/>
          <w:iCs/>
        </w:rPr>
        <w:t>w</w:t>
      </w:r>
      <w:r w:rsidRPr="0092421D">
        <w:rPr>
          <w:bCs/>
          <w:i/>
          <w:iCs/>
          <w:vertAlign w:val="subscript"/>
        </w:rPr>
        <w:t>i</w:t>
      </w:r>
      <w:proofErr w:type="spellEnd"/>
      <w:r w:rsidRPr="0092421D">
        <w:rPr>
          <w:bCs/>
        </w:rPr>
        <w:t>.</w:t>
      </w:r>
      <w:r>
        <w:rPr>
          <w:bCs/>
        </w:rPr>
        <w:t xml:space="preserve"> </w:t>
      </w:r>
      <w:r w:rsidRPr="0092421D">
        <w:t xml:space="preserve">Входные значения </w:t>
      </w:r>
      <w:proofErr w:type="spellStart"/>
      <w:r w:rsidRPr="0092421D">
        <w:rPr>
          <w:i/>
          <w:iCs/>
        </w:rPr>
        <w:t>x</w:t>
      </w:r>
      <w:r w:rsidRPr="0092421D">
        <w:rPr>
          <w:i/>
          <w:iCs/>
          <w:vertAlign w:val="subscript"/>
        </w:rPr>
        <w:t>i</w:t>
      </w:r>
      <w:proofErr w:type="spellEnd"/>
      <w:r w:rsidRPr="0092421D">
        <w:rPr>
          <w:i/>
          <w:iCs/>
        </w:rPr>
        <w:t xml:space="preserve"> </w:t>
      </w:r>
      <w:r w:rsidRPr="0092421D">
        <w:t>приходят либо из внешней среды</w:t>
      </w:r>
      <w:r w:rsidR="00865D1A">
        <w:t>,</w:t>
      </w:r>
      <w:r w:rsidRPr="0092421D">
        <w:t xml:space="preserve"> либо из других нейронов.</w:t>
      </w:r>
    </w:p>
    <w:p w:rsidR="0092421D" w:rsidRDefault="0092421D" w:rsidP="0092421D">
      <w:r w:rsidRPr="0092421D">
        <w:t xml:space="preserve">Важность каждого входа выражается весом связи </w:t>
      </w:r>
      <w:proofErr w:type="spellStart"/>
      <w:r w:rsidRPr="0092421D">
        <w:rPr>
          <w:i/>
          <w:iCs/>
        </w:rPr>
        <w:t>w</w:t>
      </w:r>
      <w:r w:rsidRPr="0092421D">
        <w:rPr>
          <w:i/>
          <w:iCs/>
          <w:vertAlign w:val="subscript"/>
        </w:rPr>
        <w:t>i</w:t>
      </w:r>
      <w:proofErr w:type="spellEnd"/>
      <w:r w:rsidRPr="0092421D">
        <w:t>.</w:t>
      </w:r>
      <w:r>
        <w:t xml:space="preserve"> </w:t>
      </w:r>
      <w:r w:rsidRPr="0092421D">
        <w:t xml:space="preserve">ИН считает взвешенную сумму входов, прибавляет </w:t>
      </w:r>
      <w:r w:rsidRPr="0092421D">
        <w:rPr>
          <w:b/>
          <w:bCs/>
        </w:rPr>
        <w:t>смещение</w:t>
      </w:r>
      <w:r w:rsidRPr="0092421D">
        <w:t xml:space="preserve"> </w:t>
      </w:r>
      <w:r w:rsidRPr="0092421D">
        <w:rPr>
          <w:i/>
          <w:iCs/>
        </w:rPr>
        <w:t>w</w:t>
      </w:r>
      <w:r w:rsidRPr="0092421D">
        <w:rPr>
          <w:i/>
          <w:iCs/>
          <w:vertAlign w:val="subscript"/>
        </w:rPr>
        <w:t>0</w:t>
      </w:r>
      <w:r w:rsidRPr="0092421D">
        <w:t xml:space="preserve">. Смысл смещения: </w:t>
      </w:r>
      <w:r w:rsidRPr="0092421D">
        <w:rPr>
          <w:b/>
          <w:bCs/>
        </w:rPr>
        <w:t>порог возбуждения</w:t>
      </w:r>
      <w:r w:rsidRPr="0092421D">
        <w:t>.</w:t>
      </w:r>
      <w:r>
        <w:t xml:space="preserve"> </w:t>
      </w:r>
      <w:r w:rsidRPr="0092421D">
        <w:t xml:space="preserve">Далее к результату применяется </w:t>
      </w:r>
      <w:r w:rsidRPr="0092421D">
        <w:rPr>
          <w:b/>
          <w:bCs/>
        </w:rPr>
        <w:t xml:space="preserve">функции активации </w:t>
      </w:r>
      <w:r w:rsidRPr="0092421D">
        <w:t>(ФА). Если результирующее значение достаточно велико, то считается, что нейрон возбудился.</w:t>
      </w:r>
    </w:p>
    <w:p w:rsidR="00865D1A" w:rsidRPr="00865D1A" w:rsidRDefault="00865D1A" w:rsidP="00865D1A">
      <w:r w:rsidRPr="00865D1A">
        <w:t>Если строго следовать биологии, мы должны взять ступенчатую функцию</w:t>
      </w:r>
    </w:p>
    <w:p w:rsidR="00865D1A" w:rsidRDefault="00865D1A" w:rsidP="00865D1A">
      <w:pPr>
        <w:jc w:val="center"/>
      </w:pPr>
      <w:r w:rsidRPr="00865D1A">
        <w:rPr>
          <w:noProof/>
        </w:rPr>
        <w:drawing>
          <wp:inline distT="0" distB="0" distL="0" distR="0" wp14:anchorId="07D97CE0" wp14:editId="19FD7A5E">
            <wp:extent cx="1988820" cy="594360"/>
            <wp:effectExtent l="0" t="0" r="0" b="0"/>
            <wp:docPr id="136" name="Google Shape;136;p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Google Shape;136;p24"/>
                    <pic:cNvPicPr preferRelativeResize="0"/>
                  </pic:nvPicPr>
                  <pic:blipFill>
                    <a:blip r:embed="rId1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1A" w:rsidRDefault="00865D1A" w:rsidP="00865D1A">
      <w:r>
        <w:t>О</w:t>
      </w:r>
      <w:r w:rsidRPr="00865D1A">
        <w:t>на моделирует переход нейрона в возбужденное состояние</w:t>
      </w:r>
      <w:r>
        <w:t>.</w:t>
      </w:r>
    </w:p>
    <w:p w:rsidR="00865D1A" w:rsidRDefault="00865D1A" w:rsidP="00865D1A">
      <w:pPr>
        <w:jc w:val="center"/>
      </w:pPr>
      <w:r w:rsidRPr="00865D1A">
        <w:rPr>
          <w:noProof/>
        </w:rPr>
        <w:drawing>
          <wp:inline distT="0" distB="0" distL="0" distR="0" wp14:anchorId="3C6094DD" wp14:editId="6E3CCE57">
            <wp:extent cx="2701290" cy="2659380"/>
            <wp:effectExtent l="0" t="0" r="3810" b="7620"/>
            <wp:docPr id="135" name="Google Shape;135;p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Google Shape;135;p24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1A" w:rsidRDefault="00865D1A" w:rsidP="00865D1A">
      <w:pPr>
        <w:jc w:val="center"/>
      </w:pPr>
    </w:p>
    <w:p w:rsidR="00865D1A" w:rsidRDefault="00865D1A" w:rsidP="00865D1A">
      <w:pPr>
        <w:jc w:val="center"/>
      </w:pPr>
    </w:p>
    <w:p w:rsidR="00865D1A" w:rsidRDefault="00865D1A" w:rsidP="00865D1A">
      <w:pPr>
        <w:rPr>
          <w:bCs/>
        </w:rPr>
      </w:pPr>
      <w:r w:rsidRPr="00865D1A">
        <w:rPr>
          <w:bCs/>
        </w:rPr>
        <w:lastRenderedPageBreak/>
        <w:t xml:space="preserve">Недостатки функции-ступеньки </w:t>
      </w:r>
      <w:proofErr w:type="spellStart"/>
      <w:r w:rsidRPr="00865D1A">
        <w:rPr>
          <w:bCs/>
        </w:rPr>
        <w:t>step</w:t>
      </w:r>
      <w:proofErr w:type="spellEnd"/>
      <w:r>
        <w:rPr>
          <w:bCs/>
        </w:rPr>
        <w:t>:</w:t>
      </w:r>
    </w:p>
    <w:p w:rsidR="00277855" w:rsidRPr="00865D1A" w:rsidRDefault="005839DA" w:rsidP="00865D1A">
      <w:pPr>
        <w:numPr>
          <w:ilvl w:val="0"/>
          <w:numId w:val="22"/>
        </w:numPr>
      </w:pPr>
      <w:r w:rsidRPr="00865D1A">
        <w:t xml:space="preserve">Она </w:t>
      </w:r>
      <w:proofErr w:type="spellStart"/>
      <w:r w:rsidRPr="00865D1A">
        <w:t>разрывна</w:t>
      </w:r>
      <w:proofErr w:type="spellEnd"/>
      <w:r w:rsidRPr="00865D1A">
        <w:t>.</w:t>
      </w:r>
    </w:p>
    <w:p w:rsidR="00277855" w:rsidRPr="00865D1A" w:rsidRDefault="005839DA" w:rsidP="00865D1A">
      <w:pPr>
        <w:numPr>
          <w:ilvl w:val="0"/>
          <w:numId w:val="22"/>
        </w:numPr>
      </w:pPr>
      <w:r w:rsidRPr="00865D1A">
        <w:t>Её производная равна 0 во всех точках своей области определения.</w:t>
      </w:r>
    </w:p>
    <w:p w:rsidR="00277855" w:rsidRPr="00865D1A" w:rsidRDefault="005839DA" w:rsidP="00865D1A">
      <w:pPr>
        <w:numPr>
          <w:ilvl w:val="0"/>
          <w:numId w:val="22"/>
        </w:numPr>
      </w:pPr>
      <w:r w:rsidRPr="00865D1A">
        <w:t>Следовательно, бесполезно использовать ГС при минимизации выражений, содержащих функцию-ступеньку.</w:t>
      </w:r>
    </w:p>
    <w:p w:rsidR="00865D1A" w:rsidRPr="00865D1A" w:rsidRDefault="00865D1A" w:rsidP="00865D1A">
      <w:r w:rsidRPr="00865D1A">
        <w:rPr>
          <w:bCs/>
        </w:rPr>
        <w:t>Но позвольте, зачем нужно минимизировать ИН?</w:t>
      </w:r>
      <w:r w:rsidRPr="00865D1A">
        <w:t xml:space="preserve"> Это нужно для поиска их оптимальных параметров (весов и смещений), необходимых для построения модели искусственного интеллекта.</w:t>
      </w:r>
    </w:p>
    <w:p w:rsidR="00865D1A" w:rsidRDefault="00865D1A" w:rsidP="00865D1A">
      <w:proofErr w:type="spellStart"/>
      <w:r w:rsidRPr="00865D1A">
        <w:t>Сигмоида</w:t>
      </w:r>
      <w:proofErr w:type="spellEnd"/>
      <w:r w:rsidRPr="00865D1A">
        <w:t xml:space="preserve"> является гладкой аппроксимацией ступеньки. В исторически первых НС применялась именно она.</w:t>
      </w:r>
    </w:p>
    <w:p w:rsidR="00865D1A" w:rsidRDefault="00865D1A" w:rsidP="00865D1A">
      <w:pPr>
        <w:jc w:val="center"/>
      </w:pPr>
      <w:r w:rsidRPr="00865D1A">
        <w:rPr>
          <w:noProof/>
        </w:rPr>
        <w:drawing>
          <wp:inline distT="0" distB="0" distL="0" distR="0" wp14:anchorId="081FF422" wp14:editId="19226823">
            <wp:extent cx="1341120" cy="495300"/>
            <wp:effectExtent l="0" t="0" r="0" b="0"/>
            <wp:docPr id="170" name="Google Shape;170;p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Google Shape;170;p27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591" cy="4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1A" w:rsidRDefault="00865D1A" w:rsidP="00865D1A">
      <w:pPr>
        <w:jc w:val="center"/>
      </w:pPr>
      <w:r w:rsidRPr="00865D1A">
        <w:rPr>
          <w:noProof/>
        </w:rPr>
        <w:drawing>
          <wp:inline distT="0" distB="0" distL="0" distR="0" wp14:anchorId="11BFBE54" wp14:editId="03F564E6">
            <wp:extent cx="3863340" cy="2055394"/>
            <wp:effectExtent l="0" t="0" r="3810" b="0"/>
            <wp:docPr id="171" name="Google Shape;171;p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oogle Shape;171;p27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 t="5205" r="1739" b="-3795"/>
                    <a:stretch/>
                  </pic:blipFill>
                  <pic:spPr>
                    <a:xfrm>
                      <a:off x="0" y="0"/>
                      <a:ext cx="3894341" cy="207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1A" w:rsidRPr="00865D1A" w:rsidRDefault="00865D1A" w:rsidP="00865D1A">
      <w:r w:rsidRPr="00865D1A">
        <w:t xml:space="preserve">В предыдущих лекциях мы говорили о том, что </w:t>
      </w:r>
      <w:proofErr w:type="spellStart"/>
      <w:r w:rsidRPr="00865D1A">
        <w:t>сигмоида</w:t>
      </w:r>
      <w:proofErr w:type="spellEnd"/>
      <w:r w:rsidRPr="00865D1A">
        <w:t xml:space="preserve"> не безупречна.</w:t>
      </w:r>
    </w:p>
    <w:p w:rsidR="00865D1A" w:rsidRPr="00865D1A" w:rsidRDefault="00865D1A" w:rsidP="00865D1A">
      <w:r w:rsidRPr="00865D1A">
        <w:t xml:space="preserve">Когда у вас будет нейронная сеть, в которой несколько нейронов соединены последовательно, то возникнет суперпозиция </w:t>
      </w:r>
      <w:proofErr w:type="spellStart"/>
      <w:r w:rsidRPr="00865D1A">
        <w:t>сигмоид</w:t>
      </w:r>
      <w:proofErr w:type="spellEnd"/>
      <w:r>
        <w:t xml:space="preserve"> </w:t>
      </w:r>
    </w:p>
    <w:p w:rsidR="00865D1A" w:rsidRDefault="00865D1A" w:rsidP="00865D1A">
      <w:r w:rsidRPr="00865D1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135380" cy="228600"/>
            <wp:effectExtent l="0" t="0" r="7620" b="0"/>
            <wp:wrapThrough wrapText="bothSides">
              <wp:wrapPolygon edited="0">
                <wp:start x="2899" y="0"/>
                <wp:lineTo x="0" y="5400"/>
                <wp:lineTo x="0" y="18000"/>
                <wp:lineTo x="2899" y="19800"/>
                <wp:lineTo x="21383" y="19800"/>
                <wp:lineTo x="21383" y="0"/>
                <wp:lineTo x="2899" y="0"/>
              </wp:wrapPolygon>
            </wp:wrapThrough>
            <wp:docPr id="187" name="Google Shape;187;p28" descr="\sigma(\sigma(\sigma(x))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Google Shape;187;p28" descr="\sigma(\sigma(\sigma(x)))"/>
                    <pic:cNvPicPr preferRelativeResize="0"/>
                  </pic:nvPicPr>
                  <pic:blipFill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5D1A" w:rsidRDefault="00865D1A" w:rsidP="00865D1A">
      <w:r w:rsidRPr="00865D1A">
        <w:t>А у такой функции градиент практически нулевой.</w:t>
      </w:r>
    </w:p>
    <w:p w:rsidR="00EC2E74" w:rsidRPr="00EC2E74" w:rsidRDefault="00EC2E74" w:rsidP="00EC2E74">
      <w:pPr>
        <w:rPr>
          <w:bCs/>
        </w:rPr>
      </w:pPr>
      <w:r w:rsidRPr="00EC2E74">
        <w:rPr>
          <w:b/>
          <w:bCs/>
        </w:rPr>
        <w:t>Гиперболический тангенс</w:t>
      </w:r>
      <w:r>
        <w:rPr>
          <w:b/>
          <w:bCs/>
        </w:rPr>
        <w:t xml:space="preserve"> </w:t>
      </w:r>
      <w:r w:rsidRPr="00EC2E74">
        <w:rPr>
          <w:bCs/>
        </w:rPr>
        <w:t>тоже аппроксимирует ступеньку.</w:t>
      </w:r>
      <w:r>
        <w:rPr>
          <w:bCs/>
        </w:rPr>
        <w:t xml:space="preserve"> </w:t>
      </w:r>
      <w:r w:rsidRPr="00EC2E74">
        <w:rPr>
          <w:bCs/>
        </w:rPr>
        <w:t>Такая ФА реально применяется в больших НС (</w:t>
      </w:r>
      <w:proofErr w:type="spellStart"/>
      <w:r w:rsidRPr="00EC2E74">
        <w:rPr>
          <w:bCs/>
        </w:rPr>
        <w:t>LeNet</w:t>
      </w:r>
      <w:proofErr w:type="spellEnd"/>
      <w:r w:rsidRPr="00EC2E74">
        <w:rPr>
          <w:bCs/>
        </w:rPr>
        <w:t>)</w:t>
      </w:r>
      <w:r>
        <w:rPr>
          <w:bCs/>
        </w:rPr>
        <w:t>.</w:t>
      </w:r>
    </w:p>
    <w:p w:rsidR="00EC2E74" w:rsidRDefault="00EC2E74" w:rsidP="00865D1A">
      <w:pPr>
        <w:rPr>
          <w:b/>
          <w:bCs/>
        </w:rPr>
      </w:pPr>
    </w:p>
    <w:p w:rsidR="00EC2E74" w:rsidRDefault="00EC2E74" w:rsidP="00865D1A">
      <w:pPr>
        <w:rPr>
          <w:b/>
          <w:bCs/>
        </w:rPr>
      </w:pPr>
      <w:r w:rsidRPr="00EC2E74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2179955</wp:posOffset>
            </wp:positionH>
            <wp:positionV relativeFrom="paragraph">
              <wp:posOffset>12700</wp:posOffset>
            </wp:positionV>
            <wp:extent cx="2209800" cy="601980"/>
            <wp:effectExtent l="0" t="0" r="0" b="7620"/>
            <wp:wrapThrough wrapText="bothSides">
              <wp:wrapPolygon edited="0">
                <wp:start x="7821" y="0"/>
                <wp:lineTo x="0" y="6835"/>
                <wp:lineTo x="0" y="15038"/>
                <wp:lineTo x="9124" y="21190"/>
                <wp:lineTo x="11545" y="21190"/>
                <wp:lineTo x="21414" y="19823"/>
                <wp:lineTo x="21414" y="0"/>
                <wp:lineTo x="11545" y="0"/>
                <wp:lineTo x="7821" y="0"/>
              </wp:wrapPolygon>
            </wp:wrapThrough>
            <wp:docPr id="196" name="Google Shape;196;p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Google Shape;196;p29"/>
                    <pic:cNvPicPr preferRelativeResize="0"/>
                  </pic:nvPicPr>
                  <pic:blipFill>
                    <a:blip r:embed="rId1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E74" w:rsidRDefault="00EC2E74" w:rsidP="00865D1A">
      <w:pPr>
        <w:rPr>
          <w:b/>
          <w:bCs/>
        </w:rPr>
      </w:pPr>
    </w:p>
    <w:p w:rsidR="00EC2E74" w:rsidRDefault="00EC2E74" w:rsidP="00865D1A">
      <w:pPr>
        <w:rPr>
          <w:b/>
          <w:bCs/>
        </w:rPr>
      </w:pPr>
    </w:p>
    <w:p w:rsidR="00EC2E74" w:rsidRDefault="00EC2E74" w:rsidP="00865D1A">
      <w:pPr>
        <w:rPr>
          <w:b/>
          <w:bCs/>
        </w:rPr>
      </w:pPr>
    </w:p>
    <w:p w:rsidR="00EC2E74" w:rsidRDefault="00EC2E74" w:rsidP="00865D1A">
      <w:pPr>
        <w:rPr>
          <w:b/>
          <w:bCs/>
        </w:rPr>
      </w:pPr>
    </w:p>
    <w:p w:rsidR="00EC2E74" w:rsidRDefault="00EC2E74" w:rsidP="00865D1A">
      <w:pPr>
        <w:rPr>
          <w:b/>
          <w:bCs/>
        </w:rPr>
      </w:pPr>
    </w:p>
    <w:p w:rsidR="00EC2E74" w:rsidRDefault="00EC2E74" w:rsidP="00EC2E74">
      <w:pPr>
        <w:jc w:val="center"/>
      </w:pPr>
      <w:r w:rsidRPr="00EC2E74">
        <w:rPr>
          <w:noProof/>
        </w:rPr>
        <w:lastRenderedPageBreak/>
        <w:drawing>
          <wp:inline distT="0" distB="0" distL="0" distR="0" wp14:anchorId="277E99BE" wp14:editId="3EDCD02F">
            <wp:extent cx="2948940" cy="2270760"/>
            <wp:effectExtent l="0" t="0" r="3810" b="0"/>
            <wp:docPr id="195" name="Google Shape;195;p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Google Shape;195;p29"/>
                    <pic:cNvPicPr preferRelativeResize="0"/>
                  </pic:nvPicPr>
                  <pic:blipFill rotWithShape="1">
                    <a:blip r:embed="rId1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949278" cy="227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74" w:rsidRDefault="00EC2E74" w:rsidP="00EC2E74">
      <w:pPr>
        <w:jc w:val="center"/>
      </w:pPr>
    </w:p>
    <w:p w:rsidR="00EC2E74" w:rsidRPr="00EC2E74" w:rsidRDefault="00EC2E74" w:rsidP="00EC2E74">
      <w:pPr>
        <w:rPr>
          <w:bCs/>
          <w:lang w:val="en-US"/>
        </w:rPr>
      </w:pPr>
      <w:proofErr w:type="spellStart"/>
      <w:r w:rsidRPr="00EC2E74">
        <w:rPr>
          <w:b/>
          <w:bCs/>
          <w:lang w:val="en-US"/>
        </w:rPr>
        <w:t>ReLU</w:t>
      </w:r>
      <w:proofErr w:type="spellEnd"/>
      <w:r w:rsidRPr="00EC2E74">
        <w:rPr>
          <w:b/>
          <w:bCs/>
          <w:lang w:val="en-US"/>
        </w:rPr>
        <w:t xml:space="preserve"> – </w:t>
      </w:r>
      <w:r w:rsidRPr="00EC2E74">
        <w:rPr>
          <w:b/>
          <w:bCs/>
        </w:rPr>
        <w:t>функция</w:t>
      </w:r>
      <w:r w:rsidRPr="00EC2E74">
        <w:rPr>
          <w:b/>
          <w:bCs/>
          <w:lang w:val="en-US"/>
        </w:rPr>
        <w:t xml:space="preserve">. </w:t>
      </w:r>
      <w:proofErr w:type="spellStart"/>
      <w:r w:rsidRPr="00EC2E74">
        <w:rPr>
          <w:bCs/>
          <w:lang w:val="en-US"/>
        </w:rPr>
        <w:t>ReLU</w:t>
      </w:r>
      <w:proofErr w:type="spellEnd"/>
      <w:r w:rsidRPr="00EC2E74">
        <w:rPr>
          <w:bCs/>
          <w:lang w:val="en-US"/>
        </w:rPr>
        <w:t>=Rectified linear unit</w:t>
      </w:r>
    </w:p>
    <w:p w:rsidR="00EC2E74" w:rsidRPr="00EC2E74" w:rsidRDefault="00EC2E74" w:rsidP="00EC2E74">
      <w:pPr>
        <w:rPr>
          <w:bCs/>
        </w:rPr>
      </w:pPr>
      <w:r w:rsidRPr="00EC2E74">
        <w:rPr>
          <w:bCs/>
        </w:rPr>
        <w:t>Достоинства: простота.</w:t>
      </w:r>
    </w:p>
    <w:p w:rsidR="00EC2E74" w:rsidRPr="00EC2E74" w:rsidRDefault="00EC2E74" w:rsidP="00EC2E74">
      <w:pPr>
        <w:rPr>
          <w:bCs/>
        </w:rPr>
      </w:pPr>
      <w:r w:rsidRPr="00EC2E74">
        <w:rPr>
          <w:bCs/>
        </w:rPr>
        <w:t>Недоумение: она совсем не похожа на ступеньку.</w:t>
      </w:r>
    </w:p>
    <w:p w:rsidR="00EC2E74" w:rsidRPr="00EC2E74" w:rsidRDefault="00EC2E74" w:rsidP="00EC2E74">
      <w:pPr>
        <w:rPr>
          <w:bCs/>
        </w:rPr>
      </w:pPr>
      <w:r w:rsidRPr="00EC2E74">
        <w:rPr>
          <w:bCs/>
        </w:rPr>
        <w:t>Практика показала, что часто оправдано моделировать ИН не двумя состояниями</w:t>
      </w:r>
      <w:r>
        <w:rPr>
          <w:bCs/>
        </w:rPr>
        <w:t xml:space="preserve"> </w:t>
      </w:r>
      <w:r w:rsidRPr="00EC2E74">
        <w:rPr>
          <w:bCs/>
        </w:rPr>
        <w:t>(возбудился или нет), а числовой «</w:t>
      </w:r>
      <w:proofErr w:type="spellStart"/>
      <w:r w:rsidRPr="00EC2E74">
        <w:rPr>
          <w:bCs/>
        </w:rPr>
        <w:t>шкалойвозбуждения</w:t>
      </w:r>
      <w:proofErr w:type="spellEnd"/>
      <w:r w:rsidRPr="00EC2E74">
        <w:rPr>
          <w:bCs/>
        </w:rPr>
        <w:t>».</w:t>
      </w:r>
    </w:p>
    <w:p w:rsidR="00EC2E74" w:rsidRDefault="00EC2E74" w:rsidP="00EC2E74">
      <w:pPr>
        <w:rPr>
          <w:bCs/>
        </w:rPr>
      </w:pPr>
      <w:proofErr w:type="spellStart"/>
      <w:r w:rsidRPr="00EC2E74">
        <w:rPr>
          <w:bCs/>
        </w:rPr>
        <w:t>ReLU</w:t>
      </w:r>
      <w:proofErr w:type="spellEnd"/>
      <w:r w:rsidRPr="00EC2E74">
        <w:rPr>
          <w:bCs/>
        </w:rPr>
        <w:t xml:space="preserve"> для этого идеально подходит.</w:t>
      </w:r>
    </w:p>
    <w:p w:rsidR="00EC2E74" w:rsidRDefault="00EC2E74" w:rsidP="00EC2E74">
      <w:pPr>
        <w:jc w:val="center"/>
        <w:rPr>
          <w:bCs/>
        </w:rPr>
      </w:pPr>
      <w:r w:rsidRPr="00EC2E74">
        <w:rPr>
          <w:bCs/>
          <w:noProof/>
        </w:rPr>
        <w:drawing>
          <wp:inline distT="0" distB="0" distL="0" distR="0" wp14:anchorId="39BF2D8E" wp14:editId="764370D5">
            <wp:extent cx="3025140" cy="2453640"/>
            <wp:effectExtent l="0" t="0" r="3810" b="3810"/>
            <wp:docPr id="203" name="Google Shape;203;p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Google Shape;203;p30"/>
                    <pic:cNvPicPr preferRelativeResize="0"/>
                  </pic:nvPicPr>
                  <pic:blipFill>
                    <a:blip r:embed="rId1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95" cy="245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74" w:rsidRDefault="00EC2E74" w:rsidP="00EC2E74">
      <w:pPr>
        <w:jc w:val="center"/>
        <w:rPr>
          <w:bCs/>
        </w:rPr>
      </w:pPr>
    </w:p>
    <w:p w:rsidR="00EC2E74" w:rsidRPr="00EC2E74" w:rsidRDefault="00EC2E74" w:rsidP="00EC2E74">
      <w:pPr>
        <w:jc w:val="center"/>
        <w:rPr>
          <w:bCs/>
        </w:rPr>
      </w:pPr>
      <w:r w:rsidRPr="00EC2E74">
        <w:rPr>
          <w:bCs/>
          <w:noProof/>
        </w:rPr>
        <w:drawing>
          <wp:inline distT="0" distB="0" distL="0" distR="0" wp14:anchorId="14B6EB02" wp14:editId="7F69F0E3">
            <wp:extent cx="2773680" cy="1409700"/>
            <wp:effectExtent l="0" t="0" r="7620" b="0"/>
            <wp:docPr id="205" name="Google Shape;205;p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Google Shape;205;p30"/>
                    <pic:cNvPicPr preferRelativeResize="0"/>
                  </pic:nvPicPr>
                  <pic:blipFill>
                    <a:blip r:embed="rId1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76" cy="14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74" w:rsidRDefault="00EC2E74" w:rsidP="00EC2E74"/>
    <w:p w:rsidR="00EC2E74" w:rsidRDefault="00EC2E74" w:rsidP="00EC2E74"/>
    <w:p w:rsidR="00EC2E74" w:rsidRDefault="00EC2E74" w:rsidP="00EC2E74">
      <w:pPr>
        <w:rPr>
          <w:b/>
          <w:bCs/>
        </w:rPr>
      </w:pPr>
      <w:r w:rsidRPr="00EC2E74">
        <w:rPr>
          <w:b/>
          <w:bCs/>
        </w:rPr>
        <w:lastRenderedPageBreak/>
        <w:t>Пример работы искусственного нейрона</w:t>
      </w:r>
    </w:p>
    <w:p w:rsidR="00EC2E74" w:rsidRDefault="00EC2E74" w:rsidP="00EC2E74">
      <w:pPr>
        <w:jc w:val="center"/>
      </w:pPr>
      <w:r>
        <w:rPr>
          <w:noProof/>
        </w:rPr>
        <w:drawing>
          <wp:inline distT="0" distB="0" distL="0" distR="0">
            <wp:extent cx="3268980" cy="11734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Н1JP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E74" w:rsidRPr="00EC2E74" w:rsidRDefault="00EC2E74" w:rsidP="00EC2E74">
      <w:r w:rsidRPr="00EC2E74">
        <w:t xml:space="preserve">Если вход нейрона </w:t>
      </w:r>
      <w:r w:rsidRPr="00EC2E74">
        <w:rPr>
          <w:i/>
          <w:iCs/>
        </w:rPr>
        <w:t>x=1</w:t>
      </w:r>
      <w:r w:rsidRPr="00EC2E74">
        <w:t xml:space="preserve">, его вес </w:t>
      </w:r>
      <w:r w:rsidRPr="00EC2E74">
        <w:rPr>
          <w:i/>
          <w:iCs/>
        </w:rPr>
        <w:t>w</w:t>
      </w:r>
      <w:r w:rsidRPr="00EC2E74">
        <w:rPr>
          <w:i/>
          <w:iCs/>
          <w:vertAlign w:val="subscript"/>
        </w:rPr>
        <w:t>1</w:t>
      </w:r>
      <w:r w:rsidRPr="00EC2E74">
        <w:rPr>
          <w:i/>
          <w:iCs/>
        </w:rPr>
        <w:t>=2</w:t>
      </w:r>
      <w:r w:rsidRPr="00EC2E74">
        <w:t xml:space="preserve">, смещение </w:t>
      </w:r>
      <w:r w:rsidRPr="00EC2E74">
        <w:rPr>
          <w:i/>
          <w:iCs/>
        </w:rPr>
        <w:t>w</w:t>
      </w:r>
      <w:r w:rsidRPr="00EC2E74">
        <w:rPr>
          <w:i/>
          <w:iCs/>
          <w:vertAlign w:val="subscript"/>
        </w:rPr>
        <w:t>0</w:t>
      </w:r>
      <w:r w:rsidRPr="00EC2E74">
        <w:rPr>
          <w:i/>
          <w:iCs/>
        </w:rPr>
        <w:t>=-3</w:t>
      </w:r>
      <w:r w:rsidRPr="00EC2E74">
        <w:t xml:space="preserve">, ФА </w:t>
      </w:r>
      <w:r w:rsidRPr="00EC2E74">
        <w:rPr>
          <w:i/>
          <w:iCs/>
        </w:rPr>
        <w:t>f(x)=</w:t>
      </w:r>
      <w:proofErr w:type="spellStart"/>
      <w:r w:rsidRPr="00EC2E74">
        <w:rPr>
          <w:i/>
          <w:iCs/>
        </w:rPr>
        <w:t>Relu</w:t>
      </w:r>
      <w:proofErr w:type="spellEnd"/>
      <w:r w:rsidRPr="00EC2E74">
        <w:rPr>
          <w:i/>
          <w:iCs/>
        </w:rPr>
        <w:t>(x)</w:t>
      </w:r>
      <w:r w:rsidRPr="00EC2E74">
        <w:t xml:space="preserve">, то на выходе будет значение </w:t>
      </w:r>
      <w:proofErr w:type="spellStart"/>
      <w:proofErr w:type="gramStart"/>
      <w:r w:rsidRPr="00EC2E74">
        <w:rPr>
          <w:i/>
          <w:iCs/>
        </w:rPr>
        <w:t>Relu</w:t>
      </w:r>
      <w:proofErr w:type="spellEnd"/>
      <w:r w:rsidRPr="00EC2E74">
        <w:rPr>
          <w:i/>
          <w:iCs/>
        </w:rPr>
        <w:t>(</w:t>
      </w:r>
      <w:proofErr w:type="gramEnd"/>
      <w:r w:rsidRPr="00EC2E74">
        <w:rPr>
          <w:i/>
          <w:iCs/>
        </w:rPr>
        <w:t>2*1-3)=0</w:t>
      </w:r>
      <w:r w:rsidRPr="00EC2E74">
        <w:t>. То есть нейрон не возбуждается.</w:t>
      </w:r>
    </w:p>
    <w:p w:rsidR="00EC2E74" w:rsidRDefault="00EC2E74" w:rsidP="00EC2E74">
      <w:pPr>
        <w:rPr>
          <w:i/>
          <w:iCs/>
        </w:rPr>
      </w:pPr>
      <w:r w:rsidRPr="00EC2E74">
        <w:t xml:space="preserve">А вот если бы смещение было бы </w:t>
      </w:r>
      <w:r w:rsidRPr="00EC2E74">
        <w:rPr>
          <w:i/>
          <w:iCs/>
        </w:rPr>
        <w:t>w</w:t>
      </w:r>
      <w:r w:rsidRPr="00EC2E74">
        <w:rPr>
          <w:i/>
          <w:iCs/>
          <w:vertAlign w:val="subscript"/>
        </w:rPr>
        <w:t>0</w:t>
      </w:r>
      <w:r w:rsidRPr="00EC2E74">
        <w:rPr>
          <w:i/>
          <w:iCs/>
        </w:rPr>
        <w:t xml:space="preserve">=1, </w:t>
      </w:r>
      <w:r w:rsidRPr="00EC2E74">
        <w:t xml:space="preserve">то выход нейрона будет </w:t>
      </w:r>
      <w:proofErr w:type="spellStart"/>
      <w:proofErr w:type="gramStart"/>
      <w:r w:rsidRPr="00EC2E74">
        <w:rPr>
          <w:i/>
          <w:iCs/>
        </w:rPr>
        <w:t>Relu</w:t>
      </w:r>
      <w:proofErr w:type="spellEnd"/>
      <w:r w:rsidRPr="00EC2E74">
        <w:rPr>
          <w:i/>
          <w:iCs/>
        </w:rPr>
        <w:t>(</w:t>
      </w:r>
      <w:proofErr w:type="gramEnd"/>
      <w:r w:rsidRPr="00EC2E74">
        <w:rPr>
          <w:i/>
          <w:iCs/>
        </w:rPr>
        <w:t>2*1+1)=3.</w:t>
      </w:r>
    </w:p>
    <w:p w:rsidR="00D85D20" w:rsidRDefault="00D85D20" w:rsidP="00D85D20">
      <w:pPr>
        <w:jc w:val="center"/>
      </w:pPr>
      <w:r>
        <w:rPr>
          <w:noProof/>
        </w:rPr>
        <w:drawing>
          <wp:inline distT="0" distB="0" distL="0" distR="0">
            <wp:extent cx="3169920" cy="15392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Н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20" w:rsidRDefault="00D85D20" w:rsidP="00D85D20">
      <w:r w:rsidRPr="00D85D20">
        <w:t>У ИН может быть несколько входов (каждый со своим весом). Входы умножаются на веса и суммируются.</w:t>
      </w:r>
    </w:p>
    <w:p w:rsidR="00D85D20" w:rsidRPr="00D85D20" w:rsidRDefault="00D85D20" w:rsidP="00D85D20">
      <w:r w:rsidRPr="00D85D20">
        <w:rPr>
          <w:bCs/>
        </w:rPr>
        <w:t>Например</w:t>
      </w:r>
      <w:r w:rsidRPr="00D85D20">
        <w:t xml:space="preserve">, для </w:t>
      </w:r>
      <w:r w:rsidRPr="00D85D20">
        <w:rPr>
          <w:i/>
          <w:iCs/>
        </w:rPr>
        <w:t>x</w:t>
      </w:r>
      <w:r w:rsidRPr="00D85D20">
        <w:rPr>
          <w:i/>
          <w:iCs/>
          <w:vertAlign w:val="subscript"/>
        </w:rPr>
        <w:t>1</w:t>
      </w:r>
      <w:r w:rsidRPr="00D85D20">
        <w:rPr>
          <w:i/>
          <w:iCs/>
        </w:rPr>
        <w:t>=1, x</w:t>
      </w:r>
      <w:r w:rsidRPr="00D85D20">
        <w:rPr>
          <w:i/>
          <w:iCs/>
          <w:vertAlign w:val="subscript"/>
        </w:rPr>
        <w:t>2</w:t>
      </w:r>
      <w:r w:rsidRPr="00D85D20">
        <w:rPr>
          <w:i/>
          <w:iCs/>
        </w:rPr>
        <w:t>=-1, w</w:t>
      </w:r>
      <w:r w:rsidRPr="00D85D20">
        <w:rPr>
          <w:i/>
          <w:iCs/>
          <w:vertAlign w:val="subscript"/>
        </w:rPr>
        <w:t>11</w:t>
      </w:r>
      <w:r w:rsidRPr="00D85D20">
        <w:rPr>
          <w:i/>
          <w:iCs/>
        </w:rPr>
        <w:t>=-2, w</w:t>
      </w:r>
      <w:r w:rsidRPr="00D85D20">
        <w:rPr>
          <w:i/>
          <w:iCs/>
          <w:vertAlign w:val="subscript"/>
        </w:rPr>
        <w:t>12</w:t>
      </w:r>
      <w:r w:rsidRPr="00D85D20">
        <w:rPr>
          <w:i/>
          <w:iCs/>
        </w:rPr>
        <w:t>=3, w</w:t>
      </w:r>
      <w:r w:rsidRPr="00D85D20">
        <w:rPr>
          <w:i/>
          <w:iCs/>
          <w:vertAlign w:val="subscript"/>
        </w:rPr>
        <w:t>10</w:t>
      </w:r>
      <w:r w:rsidRPr="00D85D20">
        <w:rPr>
          <w:i/>
          <w:iCs/>
        </w:rPr>
        <w:t>=10, f=</w:t>
      </w:r>
      <w:proofErr w:type="spellStart"/>
      <w:r w:rsidRPr="00D85D20">
        <w:rPr>
          <w:i/>
          <w:iCs/>
        </w:rPr>
        <w:t>Relu</w:t>
      </w:r>
      <w:proofErr w:type="spellEnd"/>
      <w:r w:rsidRPr="00D85D20">
        <w:t xml:space="preserve"> получаем </w:t>
      </w:r>
      <w:proofErr w:type="spellStart"/>
      <w:r w:rsidRPr="00D85D20">
        <w:rPr>
          <w:i/>
          <w:iCs/>
        </w:rPr>
        <w:t>Relu</w:t>
      </w:r>
      <w:proofErr w:type="spellEnd"/>
      <w:r w:rsidRPr="00D85D20">
        <w:rPr>
          <w:i/>
          <w:iCs/>
        </w:rPr>
        <w:t>(1*(-</w:t>
      </w:r>
      <w:proofErr w:type="gramStart"/>
      <w:r w:rsidRPr="00D85D20">
        <w:rPr>
          <w:i/>
          <w:iCs/>
        </w:rPr>
        <w:t>2)+(</w:t>
      </w:r>
      <w:proofErr w:type="gramEnd"/>
      <w:r w:rsidRPr="00D85D20">
        <w:rPr>
          <w:i/>
          <w:iCs/>
        </w:rPr>
        <w:t>-1)*3+10)=</w:t>
      </w:r>
      <w:proofErr w:type="spellStart"/>
      <w:r w:rsidRPr="00D85D20">
        <w:rPr>
          <w:i/>
          <w:iCs/>
        </w:rPr>
        <w:t>Relu</w:t>
      </w:r>
      <w:proofErr w:type="spellEnd"/>
      <w:r w:rsidRPr="00D85D20">
        <w:rPr>
          <w:i/>
          <w:iCs/>
        </w:rPr>
        <w:t>(-5+10)=5.</w:t>
      </w:r>
    </w:p>
    <w:p w:rsidR="00EC2E74" w:rsidRPr="00865D1A" w:rsidRDefault="00EC2E74" w:rsidP="00EC2E74">
      <w:pPr>
        <w:pStyle w:val="2"/>
      </w:pPr>
      <w:r w:rsidRPr="00EC2E74">
        <w:t>Нейронные сети. Общие сведения</w:t>
      </w:r>
    </w:p>
    <w:p w:rsidR="0092421D" w:rsidRDefault="0092421D" w:rsidP="0092421D">
      <w:pPr>
        <w:rPr>
          <w:bCs/>
        </w:rPr>
      </w:pPr>
      <w:r w:rsidRPr="00EC2E74">
        <w:rPr>
          <w:bCs/>
        </w:rPr>
        <w:t>Что можно сделать с искусственными нейронами?</w:t>
      </w:r>
      <w:r>
        <w:rPr>
          <w:b/>
          <w:bCs/>
        </w:rPr>
        <w:t xml:space="preserve"> </w:t>
      </w:r>
      <w:r w:rsidRPr="0092421D">
        <w:rPr>
          <w:bCs/>
        </w:rPr>
        <w:t>Их можно соединить в нейронную сеть (НС) так, что выход одного нейрона является входом другого нейрона.</w:t>
      </w:r>
      <w:r w:rsidR="00EC2E74">
        <w:rPr>
          <w:bCs/>
        </w:rPr>
        <w:t xml:space="preserve"> </w:t>
      </w:r>
    </w:p>
    <w:p w:rsidR="00EC2E74" w:rsidRDefault="00EC2E74" w:rsidP="00EC2E74">
      <w:pPr>
        <w:jc w:val="center"/>
        <w:rPr>
          <w:bCs/>
        </w:rPr>
      </w:pPr>
      <w:r w:rsidRPr="00EC2E74">
        <w:rPr>
          <w:bCs/>
          <w:noProof/>
        </w:rPr>
        <w:drawing>
          <wp:inline distT="0" distB="0" distL="0" distR="0" wp14:anchorId="2F66B629" wp14:editId="17B7F621">
            <wp:extent cx="3909060" cy="2225040"/>
            <wp:effectExtent l="0" t="0" r="0" b="3810"/>
            <wp:docPr id="253" name="Google Shape;253;p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Google Shape;253;p35"/>
                    <pic:cNvPicPr preferRelativeResize="0"/>
                  </pic:nvPicPr>
                  <pic:blipFill rotWithShape="1">
                    <a:blip r:embed="rId21">
                      <a:alphaModFix/>
                    </a:blip>
                    <a:srcRect l="13711" t="7621" r="12613"/>
                    <a:stretch/>
                  </pic:blipFill>
                  <pic:spPr>
                    <a:xfrm>
                      <a:off x="0" y="0"/>
                      <a:ext cx="3909225" cy="222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74" w:rsidRDefault="00EC2E74" w:rsidP="00EC2E74">
      <w:pPr>
        <w:rPr>
          <w:bCs/>
        </w:rPr>
      </w:pPr>
      <w:r w:rsidRPr="00EC2E74">
        <w:rPr>
          <w:bCs/>
        </w:rPr>
        <w:lastRenderedPageBreak/>
        <w:t>В НС есть два типа весов:</w:t>
      </w:r>
      <w:r w:rsidRPr="00EC2E74">
        <w:rPr>
          <w:b/>
          <w:bCs/>
        </w:rPr>
        <w:t xml:space="preserve"> веса-связи</w:t>
      </w:r>
      <w:r w:rsidRPr="00EC2E74">
        <w:rPr>
          <w:bCs/>
        </w:rPr>
        <w:t xml:space="preserve"> (веса связи между двумя нейронами) и </w:t>
      </w:r>
      <w:r w:rsidRPr="00EC2E74">
        <w:rPr>
          <w:b/>
          <w:bCs/>
        </w:rPr>
        <w:t>веса-смещения</w:t>
      </w:r>
      <w:r w:rsidRPr="00EC2E74">
        <w:rPr>
          <w:bCs/>
        </w:rPr>
        <w:t>.</w:t>
      </w:r>
    </w:p>
    <w:p w:rsidR="00AE0E32" w:rsidRPr="00AE0E32" w:rsidRDefault="00AE0E32" w:rsidP="00AE0E32">
      <w:pPr>
        <w:rPr>
          <w:bCs/>
        </w:rPr>
      </w:pPr>
      <w:r w:rsidRPr="00AE0E32">
        <w:rPr>
          <w:bCs/>
        </w:rPr>
        <w:t xml:space="preserve">С НС можно связать функцию </w:t>
      </w:r>
      <w:r w:rsidRPr="00AE0E32">
        <w:rPr>
          <w:bCs/>
          <w:i/>
          <w:iCs/>
        </w:rPr>
        <w:t>F</w:t>
      </w:r>
      <w:r w:rsidRPr="00AE0E32">
        <w:rPr>
          <w:bCs/>
          <w:i/>
          <w:iCs/>
          <w:vertAlign w:val="subscript"/>
        </w:rPr>
        <w:t>NN</w:t>
      </w:r>
      <w:r w:rsidRPr="00AE0E32">
        <w:rPr>
          <w:bCs/>
          <w:i/>
          <w:iCs/>
        </w:rPr>
        <w:t xml:space="preserve">(x), </w:t>
      </w:r>
      <w:r w:rsidRPr="00AE0E32">
        <w:rPr>
          <w:bCs/>
        </w:rPr>
        <w:t xml:space="preserve">которая преобразует вход сети в выход. </w:t>
      </w:r>
    </w:p>
    <w:p w:rsidR="00D85D20" w:rsidRPr="00EC2E74" w:rsidRDefault="00AE0E32" w:rsidP="00AE0E32">
      <w:pPr>
        <w:ind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6479540" cy="22275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Н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32" w:rsidRDefault="00AE0E32" w:rsidP="00AE0E32">
      <w:pPr>
        <w:rPr>
          <w:bCs/>
        </w:rPr>
      </w:pPr>
      <w:r w:rsidRPr="00AE0E32">
        <w:rPr>
          <w:bCs/>
        </w:rPr>
        <w:t xml:space="preserve">Если у НС несколько выходов (а такое бывает), то ее функция </w:t>
      </w:r>
      <w:r w:rsidRPr="00AE0E32">
        <w:rPr>
          <w:bCs/>
          <w:i/>
          <w:iCs/>
        </w:rPr>
        <w:t>F</w:t>
      </w:r>
      <w:r w:rsidRPr="00AE0E32">
        <w:rPr>
          <w:bCs/>
          <w:i/>
          <w:iCs/>
          <w:vertAlign w:val="subscript"/>
        </w:rPr>
        <w:t>NN</w:t>
      </w:r>
      <w:r w:rsidRPr="00AE0E32">
        <w:rPr>
          <w:bCs/>
          <w:i/>
          <w:iCs/>
        </w:rPr>
        <w:t xml:space="preserve">(x) </w:t>
      </w:r>
      <w:r w:rsidRPr="00AE0E32">
        <w:rPr>
          <w:bCs/>
        </w:rPr>
        <w:t>является вектором.</w:t>
      </w:r>
    </w:p>
    <w:p w:rsidR="00AE0E32" w:rsidRPr="00AE0E32" w:rsidRDefault="00AE0E32" w:rsidP="00AE0E32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6103620" cy="28727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Н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32" w:rsidRPr="00AE0E32" w:rsidRDefault="00AE0E32" w:rsidP="00AE0E32">
      <w:pPr>
        <w:rPr>
          <w:bCs/>
        </w:rPr>
      </w:pPr>
      <w:r w:rsidRPr="00AE0E32">
        <w:rPr>
          <w:bCs/>
        </w:rPr>
        <w:t xml:space="preserve">Если каждый нейрон некоторого слоя НС соединен со всеми нейронами следующего слоя, то такая пара слоев называется </w:t>
      </w:r>
      <w:proofErr w:type="spellStart"/>
      <w:r w:rsidRPr="00AE0E32">
        <w:rPr>
          <w:b/>
          <w:bCs/>
        </w:rPr>
        <w:t>полносвязной</w:t>
      </w:r>
      <w:proofErr w:type="spellEnd"/>
      <w:r w:rsidRPr="00AE0E32">
        <w:rPr>
          <w:bCs/>
        </w:rPr>
        <w:t xml:space="preserve">. В паре </w:t>
      </w:r>
      <w:proofErr w:type="spellStart"/>
      <w:r w:rsidRPr="00AE0E32">
        <w:rPr>
          <w:bCs/>
        </w:rPr>
        <w:t>полносвязных</w:t>
      </w:r>
      <w:proofErr w:type="spellEnd"/>
      <w:r w:rsidRPr="00AE0E32">
        <w:rPr>
          <w:bCs/>
        </w:rPr>
        <w:t xml:space="preserve"> слоев может быть разное число нейронов.</w:t>
      </w:r>
    </w:p>
    <w:p w:rsidR="00AE0E32" w:rsidRPr="00AE0E32" w:rsidRDefault="00AE0E32" w:rsidP="00AE0E32">
      <w:pPr>
        <w:rPr>
          <w:bCs/>
        </w:rPr>
      </w:pPr>
      <w:r w:rsidRPr="00AE0E32">
        <w:rPr>
          <w:bCs/>
        </w:rPr>
        <w:t xml:space="preserve">Если два слоя </w:t>
      </w:r>
      <w:proofErr w:type="spellStart"/>
      <w:r w:rsidRPr="00AE0E32">
        <w:rPr>
          <w:bCs/>
        </w:rPr>
        <w:t>полносвязны</w:t>
      </w:r>
      <w:proofErr w:type="spellEnd"/>
      <w:r w:rsidRPr="00AE0E32">
        <w:rPr>
          <w:bCs/>
        </w:rPr>
        <w:t>, то число весов в связях между ними равно n</w:t>
      </w:r>
      <w:r w:rsidRPr="00AE0E32">
        <w:rPr>
          <w:bCs/>
          <w:vertAlign w:val="subscript"/>
        </w:rPr>
        <w:t>1</w:t>
      </w:r>
      <w:r w:rsidRPr="00AE0E32">
        <w:rPr>
          <w:bCs/>
        </w:rPr>
        <w:t>n</w:t>
      </w:r>
      <w:r w:rsidRPr="00AE0E32">
        <w:rPr>
          <w:bCs/>
          <w:vertAlign w:val="subscript"/>
        </w:rPr>
        <w:t>2</w:t>
      </w:r>
      <w:r w:rsidRPr="00AE0E32">
        <w:rPr>
          <w:bCs/>
        </w:rPr>
        <w:t>, где n</w:t>
      </w:r>
      <w:proofErr w:type="gramStart"/>
      <w:r w:rsidRPr="00AE0E32">
        <w:rPr>
          <w:bCs/>
          <w:vertAlign w:val="subscript"/>
        </w:rPr>
        <w:t>1</w:t>
      </w:r>
      <w:r w:rsidRPr="00AE0E32">
        <w:rPr>
          <w:bCs/>
        </w:rPr>
        <w:t>,n</w:t>
      </w:r>
      <w:proofErr w:type="gramEnd"/>
      <w:r w:rsidRPr="00AE0E32">
        <w:rPr>
          <w:bCs/>
          <w:vertAlign w:val="subscript"/>
        </w:rPr>
        <w:t xml:space="preserve">2 </w:t>
      </w:r>
      <w:r w:rsidRPr="00AE0E32">
        <w:rPr>
          <w:bCs/>
        </w:rPr>
        <w:t>- количество нейронов в этих слоях.</w:t>
      </w:r>
    </w:p>
    <w:p w:rsidR="00AE0E32" w:rsidRDefault="00AE0E32" w:rsidP="00AE0E32">
      <w:pPr>
        <w:rPr>
          <w:bCs/>
        </w:rPr>
      </w:pPr>
      <w:r w:rsidRPr="00AE0E32">
        <w:rPr>
          <w:bCs/>
        </w:rPr>
        <w:t>Нужно не забыть, что еще есть веса-смещения. Их число совпадает с общим числом нейронов в НС (кроме нейронов входного слоя).</w:t>
      </w:r>
    </w:p>
    <w:p w:rsidR="00AE0E32" w:rsidRPr="00AE0E32" w:rsidRDefault="00AE0E32" w:rsidP="00AE0E32">
      <w:pPr>
        <w:rPr>
          <w:bCs/>
        </w:rPr>
      </w:pPr>
      <w:r w:rsidRPr="00AE0E32">
        <w:rPr>
          <w:bCs/>
        </w:rPr>
        <w:lastRenderedPageBreak/>
        <w:t>Входной слой – особый. Там лежат входные данные. Размер входного слоя совпадает с размерностью данных. Если в НС подаются числа, то размерность входного слоя равна 1. Если в НС подаются пары чисел, то разм</w:t>
      </w:r>
      <w:r>
        <w:rPr>
          <w:bCs/>
        </w:rPr>
        <w:t xml:space="preserve">ерность входного слоя равна 2 и </w:t>
      </w:r>
      <w:r w:rsidRPr="00AE0E32">
        <w:rPr>
          <w:bCs/>
        </w:rPr>
        <w:t>т.д.</w:t>
      </w:r>
    </w:p>
    <w:p w:rsidR="00AE0E32" w:rsidRPr="00AE0E32" w:rsidRDefault="00AE0E32" w:rsidP="00AE0E32">
      <w:pPr>
        <w:rPr>
          <w:bCs/>
        </w:rPr>
      </w:pPr>
      <w:r w:rsidRPr="00AE0E32">
        <w:rPr>
          <w:bCs/>
        </w:rPr>
        <w:t xml:space="preserve">Выходной слой – тоже особый. </w:t>
      </w:r>
      <w:r w:rsidRPr="00AE0E32">
        <w:rPr>
          <w:b/>
          <w:bCs/>
        </w:rPr>
        <w:t>То, что выходит с этого слоя, считается ответом все НС</w:t>
      </w:r>
      <w:r w:rsidRPr="00AE0E32">
        <w:rPr>
          <w:bCs/>
        </w:rPr>
        <w:t>.  Размер выходного слоя может быть разным – в зависимости от типа ответа. Если ответ сети – единственное число, то на выходном слое будет 1 нейрон. Но это не обязательно...</w:t>
      </w:r>
    </w:p>
    <w:p w:rsidR="00AE0E32" w:rsidRPr="00AE0E32" w:rsidRDefault="00AE0E32" w:rsidP="00AE0E32">
      <w:pPr>
        <w:rPr>
          <w:bCs/>
        </w:rPr>
      </w:pPr>
      <w:r w:rsidRPr="00AE0E32">
        <w:rPr>
          <w:bCs/>
        </w:rPr>
        <w:t>Несколько выходов у НС оправданы, когда НС выдает массив чисел.</w:t>
      </w:r>
      <w:r w:rsidRPr="00AE0E32">
        <w:rPr>
          <w:b/>
          <w:bCs/>
        </w:rPr>
        <w:t xml:space="preserve"> </w:t>
      </w:r>
      <w:r w:rsidRPr="00AE0E32">
        <w:rPr>
          <w:bCs/>
        </w:rPr>
        <w:t>Например, НС может выдать список вероятностей, что поданная на вход фотография содержит изображение собаки, кошки, автомобиля соответственно.</w:t>
      </w:r>
    </w:p>
    <w:p w:rsidR="00AE0E32" w:rsidRPr="00AE0E32" w:rsidRDefault="00AE0E32" w:rsidP="00AE0E32">
      <w:pPr>
        <w:rPr>
          <w:bCs/>
        </w:rPr>
      </w:pPr>
      <w:r w:rsidRPr="00AE0E32">
        <w:rPr>
          <w:bCs/>
        </w:rPr>
        <w:t>Во время тренировки НС ищутся оптимальные значения весов сети. Чем больше число весов НС, тем больше</w:t>
      </w:r>
      <w:r w:rsidR="00457067">
        <w:rPr>
          <w:bCs/>
        </w:rPr>
        <w:t>:</w:t>
      </w:r>
    </w:p>
    <w:p w:rsidR="00277855" w:rsidRPr="00AE0E32" w:rsidRDefault="005839DA" w:rsidP="00AE0E32">
      <w:pPr>
        <w:numPr>
          <w:ilvl w:val="0"/>
          <w:numId w:val="23"/>
        </w:numPr>
        <w:rPr>
          <w:bCs/>
        </w:rPr>
      </w:pPr>
      <w:r w:rsidRPr="00AE0E32">
        <w:rPr>
          <w:bCs/>
        </w:rPr>
        <w:t>время тренировки НС;</w:t>
      </w:r>
    </w:p>
    <w:p w:rsidR="00277855" w:rsidRPr="00AE0E32" w:rsidRDefault="005839DA" w:rsidP="00AE0E32">
      <w:pPr>
        <w:numPr>
          <w:ilvl w:val="0"/>
          <w:numId w:val="23"/>
        </w:numPr>
        <w:rPr>
          <w:bCs/>
        </w:rPr>
      </w:pPr>
      <w:r w:rsidRPr="00AE0E32">
        <w:rPr>
          <w:bCs/>
        </w:rPr>
        <w:t>требуется данных для НС;</w:t>
      </w:r>
    </w:p>
    <w:p w:rsidR="00277855" w:rsidRPr="00AE0E32" w:rsidRDefault="005839DA" w:rsidP="00AE0E32">
      <w:pPr>
        <w:numPr>
          <w:ilvl w:val="0"/>
          <w:numId w:val="23"/>
        </w:numPr>
        <w:rPr>
          <w:bCs/>
        </w:rPr>
      </w:pPr>
      <w:r w:rsidRPr="00AE0E32">
        <w:rPr>
          <w:bCs/>
        </w:rPr>
        <w:t xml:space="preserve">вероятность того, что НС обнаружит ложную закономерность (переобучение, </w:t>
      </w:r>
      <w:proofErr w:type="spellStart"/>
      <w:r w:rsidRPr="00AE0E32">
        <w:rPr>
          <w:bCs/>
        </w:rPr>
        <w:t>overfitting</w:t>
      </w:r>
      <w:proofErr w:type="spellEnd"/>
      <w:r w:rsidRPr="00AE0E32">
        <w:rPr>
          <w:bCs/>
        </w:rPr>
        <w:t>).</w:t>
      </w:r>
    </w:p>
    <w:p w:rsidR="0092421D" w:rsidRPr="0092421D" w:rsidRDefault="0092421D" w:rsidP="0092421D">
      <w:pPr>
        <w:pStyle w:val="2"/>
        <w:rPr>
          <w:rFonts w:eastAsiaTheme="minorEastAsia" w:cstheme="minorBidi"/>
          <w:color w:val="000000" w:themeColor="text1"/>
          <w:szCs w:val="22"/>
        </w:rPr>
      </w:pPr>
      <w:r w:rsidRPr="0092421D">
        <w:t>Различия между биологическими и искусственными нейронными сетями</w:t>
      </w:r>
    </w:p>
    <w:p w:rsidR="0092421D" w:rsidRPr="0092421D" w:rsidRDefault="0092421D" w:rsidP="0092421D">
      <w:pPr>
        <w:rPr>
          <w:bCs/>
        </w:rPr>
      </w:pPr>
      <w:r w:rsidRPr="0092421D">
        <w:rPr>
          <w:b/>
          <w:bCs/>
        </w:rPr>
        <w:t>Различие №</w:t>
      </w:r>
      <w:r w:rsidR="004C1A88">
        <w:rPr>
          <w:b/>
          <w:bCs/>
        </w:rPr>
        <w:t xml:space="preserve"> </w:t>
      </w:r>
      <w:r w:rsidRPr="0092421D">
        <w:rPr>
          <w:b/>
          <w:bCs/>
        </w:rPr>
        <w:t>1</w:t>
      </w:r>
      <w:r>
        <w:rPr>
          <w:b/>
          <w:bCs/>
        </w:rPr>
        <w:t xml:space="preserve">. </w:t>
      </w:r>
      <w:r w:rsidRPr="0092421D">
        <w:rPr>
          <w:bCs/>
        </w:rPr>
        <w:t>Сигнал в искусственной НС распространяется в одном направлении, то есть искусственные нейроны не могут образовывать циклы.</w:t>
      </w:r>
      <w:r>
        <w:rPr>
          <w:bCs/>
        </w:rPr>
        <w:t xml:space="preserve"> </w:t>
      </w:r>
      <w:r w:rsidRPr="0092421D">
        <w:rPr>
          <w:bCs/>
        </w:rPr>
        <w:t>Например, искусственная НС не подвержена галлюцинациям.</w:t>
      </w:r>
      <w:r>
        <w:rPr>
          <w:bCs/>
        </w:rPr>
        <w:t xml:space="preserve"> </w:t>
      </w:r>
      <w:r w:rsidRPr="0092421D">
        <w:rPr>
          <w:bCs/>
        </w:rPr>
        <w:t xml:space="preserve">Но это не самое важное. Искусственная нейронная сеть не может хорошо достраивать изображения. </w:t>
      </w:r>
    </w:p>
    <w:p w:rsidR="0092421D" w:rsidRPr="0092421D" w:rsidRDefault="0092421D" w:rsidP="0092421D">
      <w:pPr>
        <w:rPr>
          <w:bCs/>
        </w:rPr>
      </w:pPr>
      <w:r w:rsidRPr="0092421D">
        <w:rPr>
          <w:b/>
          <w:bCs/>
        </w:rPr>
        <w:t>Различие №</w:t>
      </w:r>
      <w:r w:rsidR="004C1A88">
        <w:rPr>
          <w:b/>
          <w:bCs/>
        </w:rPr>
        <w:t xml:space="preserve"> </w:t>
      </w:r>
      <w:r w:rsidRPr="0092421D">
        <w:rPr>
          <w:b/>
          <w:bCs/>
        </w:rPr>
        <w:t>2</w:t>
      </w:r>
      <w:r>
        <w:rPr>
          <w:b/>
          <w:bCs/>
        </w:rPr>
        <w:t xml:space="preserve">. </w:t>
      </w:r>
      <w:r w:rsidRPr="0092421D">
        <w:rPr>
          <w:bCs/>
        </w:rPr>
        <w:t>Практика показала, что для искусственных НС два состояния нейрона (возбужденный – невозбужденный) недостаточно.</w:t>
      </w:r>
      <w:r>
        <w:rPr>
          <w:bCs/>
        </w:rPr>
        <w:t xml:space="preserve"> </w:t>
      </w:r>
      <w:r w:rsidRPr="0092421D">
        <w:rPr>
          <w:bCs/>
        </w:rPr>
        <w:t xml:space="preserve">Поэтому </w:t>
      </w:r>
      <w:proofErr w:type="spellStart"/>
      <w:r w:rsidRPr="0092421D">
        <w:rPr>
          <w:bCs/>
        </w:rPr>
        <w:t>de</w:t>
      </w:r>
      <w:proofErr w:type="spellEnd"/>
      <w:r w:rsidRPr="0092421D">
        <w:rPr>
          <w:bCs/>
        </w:rPr>
        <w:t xml:space="preserve"> </w:t>
      </w:r>
      <w:proofErr w:type="spellStart"/>
      <w:r w:rsidRPr="0092421D">
        <w:rPr>
          <w:bCs/>
        </w:rPr>
        <w:t>facto</w:t>
      </w:r>
      <w:proofErr w:type="spellEnd"/>
      <w:r w:rsidRPr="0092421D">
        <w:rPr>
          <w:bCs/>
        </w:rPr>
        <w:t xml:space="preserve"> была принята непрерывная «шкала возбуждения»</w:t>
      </w:r>
      <w:r w:rsidR="004C1A88">
        <w:rPr>
          <w:bCs/>
        </w:rPr>
        <w:t>,</w:t>
      </w:r>
      <w:r w:rsidRPr="0092421D">
        <w:rPr>
          <w:bCs/>
        </w:rPr>
        <w:t xml:space="preserve"> и теперь наиболее популярна такая функция активации (</w:t>
      </w:r>
      <w:proofErr w:type="spellStart"/>
      <w:r w:rsidRPr="0092421D">
        <w:rPr>
          <w:bCs/>
        </w:rPr>
        <w:t>Relu</w:t>
      </w:r>
      <w:proofErr w:type="spellEnd"/>
      <w:r w:rsidRPr="0092421D">
        <w:rPr>
          <w:bCs/>
        </w:rPr>
        <w:t>).</w:t>
      </w:r>
    </w:p>
    <w:p w:rsidR="004C1A88" w:rsidRDefault="004C1A88" w:rsidP="004C1A88">
      <w:pPr>
        <w:rPr>
          <w:bCs/>
        </w:rPr>
      </w:pPr>
      <w:r w:rsidRPr="0092421D">
        <w:rPr>
          <w:b/>
          <w:bCs/>
        </w:rPr>
        <w:t>Различие №</w:t>
      </w:r>
      <w:r>
        <w:rPr>
          <w:b/>
          <w:bCs/>
        </w:rPr>
        <w:t xml:space="preserve"> 3. </w:t>
      </w:r>
      <w:r w:rsidRPr="004C1A88">
        <w:rPr>
          <w:bCs/>
        </w:rPr>
        <w:t>Для настройки весов искусственной НС используется алгоритм обратного распространения. Никаких аналогов такого алгоритма в биологических НС нет!</w:t>
      </w:r>
    </w:p>
    <w:p w:rsidR="004C1A88" w:rsidRPr="004C1A88" w:rsidRDefault="004C1A88" w:rsidP="004C1A88">
      <w:pPr>
        <w:rPr>
          <w:b/>
          <w:bCs/>
        </w:rPr>
      </w:pPr>
      <w:r w:rsidRPr="004C1A88">
        <w:rPr>
          <w:b/>
          <w:bCs/>
        </w:rPr>
        <w:lastRenderedPageBreak/>
        <w:t>Различие №</w:t>
      </w:r>
      <w:r>
        <w:rPr>
          <w:b/>
          <w:bCs/>
        </w:rPr>
        <w:t xml:space="preserve"> </w:t>
      </w:r>
      <w:r w:rsidRPr="004C1A88">
        <w:rPr>
          <w:b/>
          <w:bCs/>
        </w:rPr>
        <w:t>4</w:t>
      </w:r>
      <w:r>
        <w:rPr>
          <w:b/>
          <w:bCs/>
        </w:rPr>
        <w:t xml:space="preserve">. </w:t>
      </w:r>
      <w:r w:rsidRPr="004C1A88">
        <w:rPr>
          <w:bCs/>
        </w:rPr>
        <w:t>Чтобы найти истинную закономерность в данных, человеческому мозгу требуется на порядок меньше данных.</w:t>
      </w:r>
    </w:p>
    <w:p w:rsidR="0092421D" w:rsidRPr="0092421D" w:rsidRDefault="00457067" w:rsidP="00457067">
      <w:pPr>
        <w:pStyle w:val="1"/>
        <w:ind w:left="0" w:firstLine="0"/>
      </w:pPr>
      <w:r w:rsidRPr="00457067">
        <w:t>Задачи, решаемые нейросетями</w:t>
      </w:r>
      <w:r>
        <w:t xml:space="preserve">. </w:t>
      </w:r>
      <w:r w:rsidRPr="00457067">
        <w:t>Задача регрессии</w:t>
      </w:r>
    </w:p>
    <w:p w:rsidR="0092421D" w:rsidRDefault="00457067" w:rsidP="00457067">
      <w:pPr>
        <w:pStyle w:val="2"/>
      </w:pPr>
      <w:r w:rsidRPr="00457067">
        <w:t>Задачи предсказания</w:t>
      </w:r>
    </w:p>
    <w:p w:rsidR="00457067" w:rsidRPr="00457067" w:rsidRDefault="00457067" w:rsidP="00457067">
      <w:r w:rsidRPr="00457067">
        <w:rPr>
          <w:b/>
          <w:bCs/>
        </w:rPr>
        <w:t>Постановка задачи</w:t>
      </w:r>
      <w:r>
        <w:rPr>
          <w:b/>
          <w:bCs/>
        </w:rPr>
        <w:t xml:space="preserve">. </w:t>
      </w:r>
      <w:r w:rsidRPr="00457067">
        <w:t xml:space="preserve">Есть множество объектов </w:t>
      </w:r>
      <w:r w:rsidRPr="00457067">
        <w:rPr>
          <w:i/>
          <w:iCs/>
        </w:rPr>
        <w:t>М</w:t>
      </w:r>
      <w:r w:rsidRPr="00457067">
        <w:t xml:space="preserve"> с известными значениями признака </w:t>
      </w:r>
      <w:r w:rsidRPr="00457067">
        <w:rPr>
          <w:i/>
          <w:iCs/>
        </w:rPr>
        <w:t>Y</w:t>
      </w:r>
      <w:r w:rsidRPr="00457067">
        <w:t xml:space="preserve">. Найти (предсказать, оценить) значение признака </w:t>
      </w:r>
      <w:r w:rsidRPr="00457067">
        <w:rPr>
          <w:i/>
          <w:iCs/>
        </w:rPr>
        <w:t>Y</w:t>
      </w:r>
      <w:r w:rsidRPr="00457067">
        <w:t xml:space="preserve"> для нового объекта </w:t>
      </w:r>
      <w:r w:rsidRPr="00457067">
        <w:rPr>
          <w:i/>
          <w:iCs/>
        </w:rPr>
        <w:t>А</w:t>
      </w:r>
      <w:r w:rsidRPr="00457067">
        <w:t xml:space="preserve">. Признак Y называется </w:t>
      </w:r>
      <w:r w:rsidRPr="00457067">
        <w:rPr>
          <w:b/>
          <w:bCs/>
        </w:rPr>
        <w:t>целевым</w:t>
      </w:r>
      <w:r w:rsidRPr="00457067">
        <w:t>.</w:t>
      </w:r>
    </w:p>
    <w:p w:rsidR="00457067" w:rsidRPr="00457067" w:rsidRDefault="00457067" w:rsidP="00457067">
      <w:pPr>
        <w:ind w:firstLine="0"/>
      </w:pPr>
      <w:r>
        <w:rPr>
          <w:noProof/>
        </w:rPr>
        <w:drawing>
          <wp:inline distT="0" distB="0" distL="0" distR="0">
            <wp:extent cx="6479540" cy="15125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Р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067" w:rsidRPr="00457067" w:rsidRDefault="00457067" w:rsidP="00457067">
      <w:r w:rsidRPr="00457067">
        <w:t>Каждая из этих задач требует особой архитектуры нейронной сети.</w:t>
      </w:r>
    </w:p>
    <w:p w:rsidR="0092421D" w:rsidRDefault="00457067" w:rsidP="00457067">
      <w:pPr>
        <w:pStyle w:val="2"/>
      </w:pPr>
      <w:r w:rsidRPr="00457067">
        <w:t>Задача регрессии</w:t>
      </w:r>
    </w:p>
    <w:p w:rsidR="00457067" w:rsidRPr="00457067" w:rsidRDefault="00457067" w:rsidP="00457067">
      <w:r w:rsidRPr="00457067">
        <w:rPr>
          <w:bCs/>
        </w:rPr>
        <w:t>Примеры</w:t>
      </w:r>
      <w:r w:rsidRPr="00457067">
        <w:t xml:space="preserve">: </w:t>
      </w:r>
    </w:p>
    <w:p w:rsidR="00277855" w:rsidRPr="00457067" w:rsidRDefault="005839DA" w:rsidP="00457067">
      <w:pPr>
        <w:numPr>
          <w:ilvl w:val="0"/>
          <w:numId w:val="24"/>
        </w:numPr>
      </w:pPr>
      <w:r w:rsidRPr="00457067">
        <w:t xml:space="preserve">Предсказать возраст человека по его фото (анализу крови). </w:t>
      </w:r>
    </w:p>
    <w:p w:rsidR="00277855" w:rsidRPr="00457067" w:rsidRDefault="005839DA" w:rsidP="00457067">
      <w:pPr>
        <w:numPr>
          <w:ilvl w:val="0"/>
          <w:numId w:val="24"/>
        </w:numPr>
      </w:pPr>
      <w:r w:rsidRPr="00457067">
        <w:t>Подсчитать количество людей (машин) на фото.</w:t>
      </w:r>
    </w:p>
    <w:p w:rsidR="00277855" w:rsidRPr="00457067" w:rsidRDefault="005839DA" w:rsidP="00457067">
      <w:pPr>
        <w:numPr>
          <w:ilvl w:val="0"/>
          <w:numId w:val="24"/>
        </w:numPr>
      </w:pPr>
      <w:r w:rsidRPr="00457067">
        <w:t>Предсказать курс доллара (температуру воздуха) на завтра.</w:t>
      </w:r>
    </w:p>
    <w:p w:rsidR="00277855" w:rsidRPr="00457067" w:rsidRDefault="005839DA" w:rsidP="00457067">
      <w:pPr>
        <w:numPr>
          <w:ilvl w:val="0"/>
          <w:numId w:val="24"/>
        </w:numPr>
      </w:pPr>
      <w:r w:rsidRPr="00457067">
        <w:t xml:space="preserve">Предсказать рост ребенка по росту </w:t>
      </w:r>
      <w:r w:rsidR="00457067">
        <w:t>его родителей</w:t>
      </w:r>
      <w:r w:rsidRPr="00457067">
        <w:t>.</w:t>
      </w:r>
    </w:p>
    <w:p w:rsidR="00457067" w:rsidRPr="00457067" w:rsidRDefault="00457067" w:rsidP="00457067">
      <w:r w:rsidRPr="00457067">
        <w:t>Когда исследовали зависимость роста сына от роста его отца, то было замечено «рост сына приближался (</w:t>
      </w:r>
      <w:r w:rsidRPr="00457067">
        <w:rPr>
          <w:b/>
          <w:bCs/>
        </w:rPr>
        <w:t>регрессировал</w:t>
      </w:r>
      <w:r w:rsidRPr="00457067">
        <w:t>) к среднему росту мужчин». Поскольку это была исторически первая задача предсказания, то эффект регрессии дал название целому классу задач.</w:t>
      </w:r>
    </w:p>
    <w:p w:rsidR="00457067" w:rsidRPr="00457067" w:rsidRDefault="00457067" w:rsidP="00457067">
      <w:r w:rsidRPr="00457067">
        <w:t xml:space="preserve">Нужно построить НС и так подогнать ее веса, чтобы функция </w:t>
      </w:r>
      <w:r w:rsidRPr="00457067">
        <w:rPr>
          <w:i/>
          <w:iCs/>
        </w:rPr>
        <w:t>F</w:t>
      </w:r>
      <w:r w:rsidRPr="00457067">
        <w:rPr>
          <w:i/>
          <w:iCs/>
          <w:vertAlign w:val="subscript"/>
        </w:rPr>
        <w:t>NN</w:t>
      </w:r>
      <w:r w:rsidRPr="00457067">
        <w:rPr>
          <w:i/>
          <w:iCs/>
        </w:rPr>
        <w:t xml:space="preserve">(x) </w:t>
      </w:r>
      <w:r w:rsidRPr="00457067">
        <w:t xml:space="preserve">давала более-менее точное значение для любого объекта </w:t>
      </w:r>
      <w:r w:rsidRPr="00457067">
        <w:rPr>
          <w:i/>
          <w:iCs/>
        </w:rPr>
        <w:t xml:space="preserve">x </w:t>
      </w:r>
      <w:r w:rsidRPr="00457067">
        <w:t>(</w:t>
      </w:r>
      <w:r w:rsidRPr="00457067">
        <w:rPr>
          <w:i/>
          <w:iCs/>
        </w:rPr>
        <w:t>x</w:t>
      </w:r>
      <w:r w:rsidRPr="00457067">
        <w:t xml:space="preserve"> может быть не только числом, а числовым вектором или объектом более сложной природы: фото, текст и</w:t>
      </w:r>
      <w:r>
        <w:t xml:space="preserve"> </w:t>
      </w:r>
      <w:r w:rsidRPr="00457067">
        <w:t>т</w:t>
      </w:r>
      <w:r>
        <w:t>.</w:t>
      </w:r>
      <w:r w:rsidRPr="00457067">
        <w:t>д</w:t>
      </w:r>
      <w:r>
        <w:t>.</w:t>
      </w:r>
      <w:r w:rsidRPr="00457067">
        <w:t>).</w:t>
      </w:r>
    </w:p>
    <w:p w:rsidR="00457067" w:rsidRPr="00457067" w:rsidRDefault="00457067" w:rsidP="00457067">
      <w:pPr>
        <w:rPr>
          <w:iCs/>
        </w:rPr>
      </w:pPr>
      <w:r w:rsidRPr="00457067">
        <w:t xml:space="preserve">Входной слой НС соответствует размерности объектов </w:t>
      </w:r>
      <w:r w:rsidRPr="00457067">
        <w:rPr>
          <w:i/>
          <w:iCs/>
        </w:rPr>
        <w:t>x</w:t>
      </w:r>
      <w:r>
        <w:rPr>
          <w:i/>
          <w:iCs/>
        </w:rPr>
        <w:t>.</w:t>
      </w:r>
      <w:r w:rsidRPr="00457067">
        <w:rPr>
          <w:rFonts w:ascii="Roboto" w:eastAsia="Roboto" w:hAnsi="Roboto" w:cs="Roboto"/>
          <w:color w:val="1F497D" w:themeColor="dark2"/>
          <w:sz w:val="40"/>
          <w:szCs w:val="40"/>
        </w:rPr>
        <w:t xml:space="preserve"> </w:t>
      </w:r>
      <w:r w:rsidRPr="00457067">
        <w:rPr>
          <w:iCs/>
        </w:rPr>
        <w:t>Для задачи регрессии выходной слой состоит из одного нейрона</w:t>
      </w:r>
      <w:r>
        <w:rPr>
          <w:iCs/>
        </w:rPr>
        <w:t>.</w:t>
      </w:r>
    </w:p>
    <w:p w:rsidR="0092421D" w:rsidRDefault="00457067" w:rsidP="00457067">
      <w:pPr>
        <w:pStyle w:val="2"/>
      </w:pPr>
      <w:r w:rsidRPr="00457067">
        <w:t xml:space="preserve">План решения задачи регрессии с помощью </w:t>
      </w:r>
      <w:proofErr w:type="spellStart"/>
      <w:r w:rsidRPr="00457067">
        <w:t>нейросети</w:t>
      </w:r>
      <w:proofErr w:type="spellEnd"/>
    </w:p>
    <w:p w:rsidR="00457067" w:rsidRDefault="00457067" w:rsidP="00457067">
      <w:r>
        <w:t>А</w:t>
      </w:r>
      <w:r w:rsidRPr="00457067">
        <w:t>налогичный план имеет место и для задачи классификации</w:t>
      </w:r>
      <w:r>
        <w:t>.</w:t>
      </w:r>
    </w:p>
    <w:p w:rsidR="00277855" w:rsidRPr="00457067" w:rsidRDefault="005839DA" w:rsidP="00C91AD8">
      <w:pPr>
        <w:numPr>
          <w:ilvl w:val="0"/>
          <w:numId w:val="25"/>
        </w:numPr>
        <w:tabs>
          <w:tab w:val="clear" w:pos="720"/>
          <w:tab w:val="num" w:pos="426"/>
        </w:tabs>
        <w:ind w:left="0" w:firstLine="709"/>
      </w:pPr>
      <w:r w:rsidRPr="00457067">
        <w:lastRenderedPageBreak/>
        <w:t xml:space="preserve">Взять </w:t>
      </w:r>
      <w:r w:rsidRPr="00457067">
        <w:rPr>
          <w:b/>
          <w:bCs/>
        </w:rPr>
        <w:t>тренировочную выборку</w:t>
      </w:r>
      <w:r w:rsidRPr="00457067">
        <w:t xml:space="preserve"> (ТВ), то есть набор объектов с известными значениями целевого признака Y. Нейронная сеть в дальнейшем должна восстановить зависимость между нецелевыми признаками и целевым признаком.</w:t>
      </w:r>
    </w:p>
    <w:p w:rsidR="00277855" w:rsidRPr="00457067" w:rsidRDefault="005839DA" w:rsidP="00C91AD8">
      <w:pPr>
        <w:numPr>
          <w:ilvl w:val="0"/>
          <w:numId w:val="25"/>
        </w:numPr>
        <w:tabs>
          <w:tab w:val="clear" w:pos="720"/>
          <w:tab w:val="num" w:pos="360"/>
          <w:tab w:val="left" w:pos="426"/>
        </w:tabs>
        <w:ind w:left="0" w:firstLine="709"/>
      </w:pPr>
      <w:r w:rsidRPr="00457067">
        <w:t>Задать основные параметры нейронной сети:</w:t>
      </w:r>
      <w:r w:rsidRPr="00457067">
        <w:rPr>
          <w:b/>
          <w:bCs/>
        </w:rPr>
        <w:t xml:space="preserve"> </w:t>
      </w:r>
      <w:r w:rsidRPr="00457067">
        <w:t>количество слоёв, количество нейронов на каждом слое, тип связи между слоями и т.д.</w:t>
      </w:r>
    </w:p>
    <w:p w:rsidR="00277855" w:rsidRPr="00457067" w:rsidRDefault="005839DA" w:rsidP="00C91AD8">
      <w:pPr>
        <w:numPr>
          <w:ilvl w:val="0"/>
          <w:numId w:val="25"/>
        </w:numPr>
        <w:tabs>
          <w:tab w:val="clear" w:pos="720"/>
          <w:tab w:val="num" w:pos="360"/>
        </w:tabs>
        <w:ind w:left="0" w:firstLine="709"/>
      </w:pPr>
      <w:r w:rsidRPr="00457067">
        <w:t xml:space="preserve">Выписать функцию </w:t>
      </w:r>
      <w:r w:rsidRPr="00457067">
        <w:rPr>
          <w:i/>
          <w:iCs/>
        </w:rPr>
        <w:t>F</w:t>
      </w:r>
      <w:r w:rsidRPr="00457067">
        <w:rPr>
          <w:i/>
          <w:iCs/>
          <w:vertAlign w:val="subscript"/>
        </w:rPr>
        <w:t>NN</w:t>
      </w:r>
      <w:r w:rsidRPr="00457067">
        <w:rPr>
          <w:i/>
          <w:iCs/>
        </w:rPr>
        <w:t xml:space="preserve">(x). </w:t>
      </w:r>
      <w:r w:rsidRPr="00457067">
        <w:t xml:space="preserve">Это выражение будет содержать вхождения весов </w:t>
      </w:r>
      <w:proofErr w:type="spellStart"/>
      <w:r w:rsidRPr="00457067">
        <w:rPr>
          <w:i/>
          <w:iCs/>
        </w:rPr>
        <w:t>w</w:t>
      </w:r>
      <w:r w:rsidRPr="00457067">
        <w:rPr>
          <w:i/>
          <w:iCs/>
          <w:vertAlign w:val="subscript"/>
        </w:rPr>
        <w:t>i</w:t>
      </w:r>
      <w:proofErr w:type="spellEnd"/>
      <w:r w:rsidRPr="00457067">
        <w:t xml:space="preserve">. </w:t>
      </w:r>
    </w:p>
    <w:p w:rsidR="00C91AD8" w:rsidRPr="00C91AD8" w:rsidRDefault="00C91AD8" w:rsidP="00C91AD8">
      <w:pPr>
        <w:numPr>
          <w:ilvl w:val="0"/>
          <w:numId w:val="25"/>
        </w:numPr>
        <w:tabs>
          <w:tab w:val="clear" w:pos="720"/>
          <w:tab w:val="num" w:pos="360"/>
        </w:tabs>
        <w:ind w:left="0" w:firstLine="709"/>
      </w:pPr>
      <w:r w:rsidRPr="00C91AD8">
        <w:t xml:space="preserve">Пусть </w:t>
      </w:r>
      <w:proofErr w:type="spellStart"/>
      <w:r w:rsidRPr="00C91AD8">
        <w:rPr>
          <w:i/>
          <w:iCs/>
        </w:rPr>
        <w:t>y</w:t>
      </w:r>
      <w:r w:rsidRPr="00C91AD8">
        <w:rPr>
          <w:i/>
          <w:iCs/>
          <w:vertAlign w:val="subscript"/>
        </w:rPr>
        <w:t>i</w:t>
      </w:r>
      <w:proofErr w:type="spellEnd"/>
      <w:r w:rsidRPr="00C91AD8">
        <w:rPr>
          <w:i/>
          <w:iCs/>
          <w:vertAlign w:val="subscript"/>
        </w:rPr>
        <w:t xml:space="preserve"> </w:t>
      </w:r>
      <w:r w:rsidRPr="00C91AD8">
        <w:t xml:space="preserve">– точное значение целевого признака </w:t>
      </w:r>
      <w:r w:rsidRPr="00C91AD8">
        <w:rPr>
          <w:i/>
          <w:iCs/>
        </w:rPr>
        <w:t>Y</w:t>
      </w:r>
      <w:r w:rsidRPr="00C91AD8">
        <w:t xml:space="preserve"> для </w:t>
      </w:r>
      <w:r w:rsidRPr="00C91AD8">
        <w:rPr>
          <w:i/>
          <w:iCs/>
        </w:rPr>
        <w:t>i</w:t>
      </w:r>
      <w:r w:rsidRPr="00C91AD8">
        <w:t>-</w:t>
      </w:r>
      <w:proofErr w:type="spellStart"/>
      <w:r w:rsidRPr="00C91AD8">
        <w:t>го</w:t>
      </w:r>
      <w:proofErr w:type="spellEnd"/>
      <w:r w:rsidRPr="00C91AD8">
        <w:t xml:space="preserve"> объекта из тренировочной выборки, </w:t>
      </w:r>
      <w:proofErr w:type="gramStart"/>
      <w:r w:rsidRPr="00C91AD8">
        <w:rPr>
          <w:i/>
          <w:iCs/>
        </w:rPr>
        <w:t>F</w:t>
      </w:r>
      <w:r w:rsidRPr="00C91AD8">
        <w:rPr>
          <w:i/>
          <w:iCs/>
          <w:vertAlign w:val="subscript"/>
        </w:rPr>
        <w:t>NN</w:t>
      </w:r>
      <w:r w:rsidRPr="00C91AD8">
        <w:rPr>
          <w:i/>
          <w:iCs/>
        </w:rPr>
        <w:t>(</w:t>
      </w:r>
      <w:proofErr w:type="spellStart"/>
      <w:proofErr w:type="gramEnd"/>
      <w:r w:rsidRPr="00C91AD8">
        <w:rPr>
          <w:i/>
          <w:iCs/>
        </w:rPr>
        <w:t>X</w:t>
      </w:r>
      <w:r w:rsidRPr="00C91AD8">
        <w:rPr>
          <w:i/>
          <w:iCs/>
          <w:vertAlign w:val="subscript"/>
        </w:rPr>
        <w:t>i</w:t>
      </w:r>
      <w:proofErr w:type="spellEnd"/>
      <w:r w:rsidRPr="00C91AD8">
        <w:rPr>
          <w:i/>
          <w:iCs/>
          <w:vertAlign w:val="subscript"/>
        </w:rPr>
        <w:t xml:space="preserve"> </w:t>
      </w:r>
      <w:r w:rsidRPr="00C91AD8">
        <w:rPr>
          <w:i/>
          <w:iCs/>
        </w:rPr>
        <w:t xml:space="preserve">) – </w:t>
      </w:r>
      <w:r w:rsidRPr="00C91AD8">
        <w:t xml:space="preserve">значение функции НС для </w:t>
      </w:r>
      <w:r w:rsidRPr="00C91AD8">
        <w:rPr>
          <w:i/>
          <w:iCs/>
        </w:rPr>
        <w:t>i</w:t>
      </w:r>
      <w:r w:rsidRPr="00C91AD8">
        <w:t>-</w:t>
      </w:r>
      <w:proofErr w:type="spellStart"/>
      <w:r w:rsidRPr="00C91AD8">
        <w:t>го</w:t>
      </w:r>
      <w:proofErr w:type="spellEnd"/>
      <w:r w:rsidRPr="00C91AD8">
        <w:t xml:space="preserve"> объекта из тренировочной выборки.</w:t>
      </w:r>
    </w:p>
    <w:p w:rsidR="00C91AD8" w:rsidRPr="00C91AD8" w:rsidRDefault="00C91AD8" w:rsidP="00C91AD8">
      <w:pPr>
        <w:numPr>
          <w:ilvl w:val="0"/>
          <w:numId w:val="25"/>
        </w:numPr>
        <w:tabs>
          <w:tab w:val="clear" w:pos="720"/>
          <w:tab w:val="num" w:pos="142"/>
        </w:tabs>
        <w:ind w:left="0" w:firstLine="709"/>
      </w:pPr>
      <w:r w:rsidRPr="00C91AD8">
        <w:t>Составим квадрат разности (</w:t>
      </w:r>
      <w:proofErr w:type="gramStart"/>
      <w:r w:rsidRPr="00C91AD8">
        <w:rPr>
          <w:i/>
          <w:iCs/>
        </w:rPr>
        <w:t>F</w:t>
      </w:r>
      <w:r w:rsidRPr="00C91AD8">
        <w:rPr>
          <w:i/>
          <w:iCs/>
          <w:vertAlign w:val="subscript"/>
        </w:rPr>
        <w:t>NN</w:t>
      </w:r>
      <w:r w:rsidRPr="00C91AD8">
        <w:rPr>
          <w:i/>
          <w:iCs/>
        </w:rPr>
        <w:t>(</w:t>
      </w:r>
      <w:proofErr w:type="spellStart"/>
      <w:proofErr w:type="gramEnd"/>
      <w:r w:rsidRPr="00C91AD8">
        <w:rPr>
          <w:i/>
          <w:iCs/>
        </w:rPr>
        <w:t>X</w:t>
      </w:r>
      <w:r w:rsidRPr="00C91AD8">
        <w:rPr>
          <w:i/>
          <w:iCs/>
          <w:vertAlign w:val="subscript"/>
        </w:rPr>
        <w:t>i</w:t>
      </w:r>
      <w:proofErr w:type="spellEnd"/>
      <w:r w:rsidRPr="00C91AD8">
        <w:rPr>
          <w:i/>
          <w:iCs/>
          <w:vertAlign w:val="subscript"/>
        </w:rPr>
        <w:t xml:space="preserve"> </w:t>
      </w:r>
      <w:r w:rsidRPr="00C91AD8">
        <w:rPr>
          <w:i/>
          <w:iCs/>
        </w:rPr>
        <w:t>)-</w:t>
      </w:r>
      <w:proofErr w:type="spellStart"/>
      <w:r w:rsidRPr="00C91AD8">
        <w:rPr>
          <w:i/>
          <w:iCs/>
        </w:rPr>
        <w:t>y</w:t>
      </w:r>
      <w:r w:rsidRPr="00C91AD8">
        <w:rPr>
          <w:i/>
          <w:iCs/>
          <w:vertAlign w:val="subscript"/>
        </w:rPr>
        <w:t>i</w:t>
      </w:r>
      <w:proofErr w:type="spellEnd"/>
      <w:r w:rsidRPr="00C91AD8">
        <w:rPr>
          <w:i/>
          <w:iCs/>
          <w:vertAlign w:val="subscript"/>
        </w:rPr>
        <w:t xml:space="preserve"> </w:t>
      </w:r>
      <w:r w:rsidRPr="00C91AD8">
        <w:rPr>
          <w:i/>
          <w:iCs/>
        </w:rPr>
        <w:t>)</w:t>
      </w:r>
      <w:r w:rsidRPr="00C91AD8">
        <w:rPr>
          <w:i/>
          <w:iCs/>
          <w:vertAlign w:val="superscript"/>
        </w:rPr>
        <w:t>2</w:t>
      </w:r>
      <w:r w:rsidRPr="00C91AD8">
        <w:t xml:space="preserve"> . А затем и сумму по всем объектам тренировочной выборки:</w:t>
      </w:r>
    </w:p>
    <w:p w:rsidR="00C91AD8" w:rsidRPr="00C91AD8" w:rsidRDefault="00C91AD8" w:rsidP="00C91AD8">
      <w:r w:rsidRPr="00C91AD8">
        <w:rPr>
          <w:b/>
          <w:bCs/>
          <w:i/>
          <w:iCs/>
        </w:rPr>
        <w:t>L(w)=(F</w:t>
      </w:r>
      <w:r w:rsidRPr="00C91AD8">
        <w:rPr>
          <w:b/>
          <w:bCs/>
          <w:i/>
          <w:iCs/>
          <w:vertAlign w:val="subscript"/>
        </w:rPr>
        <w:t>NN</w:t>
      </w:r>
      <w:r w:rsidRPr="00C91AD8">
        <w:rPr>
          <w:b/>
          <w:bCs/>
          <w:i/>
          <w:iCs/>
        </w:rPr>
        <w:t>(X</w:t>
      </w:r>
      <w:r w:rsidRPr="00C91AD8">
        <w:rPr>
          <w:b/>
          <w:bCs/>
          <w:i/>
          <w:iCs/>
          <w:vertAlign w:val="subscript"/>
        </w:rPr>
        <w:t>1</w:t>
      </w:r>
      <w:r w:rsidRPr="00C91AD8">
        <w:rPr>
          <w:b/>
          <w:bCs/>
          <w:i/>
          <w:iCs/>
        </w:rPr>
        <w:t>)-y</w:t>
      </w:r>
      <w:r w:rsidRPr="00C91AD8">
        <w:rPr>
          <w:b/>
          <w:bCs/>
          <w:i/>
          <w:iCs/>
          <w:vertAlign w:val="subscript"/>
        </w:rPr>
        <w:t>1</w:t>
      </w:r>
      <w:r w:rsidRPr="00C91AD8">
        <w:rPr>
          <w:b/>
          <w:bCs/>
          <w:i/>
          <w:iCs/>
        </w:rPr>
        <w:t>)</w:t>
      </w:r>
      <w:r w:rsidRPr="00C91AD8">
        <w:rPr>
          <w:b/>
          <w:bCs/>
          <w:i/>
          <w:iCs/>
          <w:vertAlign w:val="superscript"/>
        </w:rPr>
        <w:t>2</w:t>
      </w:r>
      <w:r w:rsidRPr="00C91AD8">
        <w:rPr>
          <w:b/>
          <w:bCs/>
          <w:i/>
          <w:iCs/>
        </w:rPr>
        <w:t>+</w:t>
      </w:r>
      <w:r w:rsidRPr="00C91AD8">
        <w:rPr>
          <w:b/>
          <w:bCs/>
        </w:rPr>
        <w:t>(</w:t>
      </w:r>
      <w:r w:rsidRPr="00C91AD8">
        <w:rPr>
          <w:b/>
          <w:bCs/>
          <w:i/>
          <w:iCs/>
        </w:rPr>
        <w:t>F</w:t>
      </w:r>
      <w:r w:rsidRPr="00C91AD8">
        <w:rPr>
          <w:b/>
          <w:bCs/>
          <w:i/>
          <w:iCs/>
          <w:vertAlign w:val="subscript"/>
        </w:rPr>
        <w:t>NN</w:t>
      </w:r>
      <w:r w:rsidRPr="00C91AD8">
        <w:rPr>
          <w:b/>
          <w:bCs/>
          <w:i/>
          <w:iCs/>
        </w:rPr>
        <w:t>(X</w:t>
      </w:r>
      <w:r w:rsidRPr="00C91AD8">
        <w:rPr>
          <w:b/>
          <w:bCs/>
          <w:i/>
          <w:iCs/>
          <w:vertAlign w:val="subscript"/>
        </w:rPr>
        <w:t>2</w:t>
      </w:r>
      <w:r w:rsidRPr="00C91AD8">
        <w:rPr>
          <w:b/>
          <w:bCs/>
          <w:i/>
          <w:iCs/>
        </w:rPr>
        <w:t>)-y</w:t>
      </w:r>
      <w:r w:rsidRPr="00C91AD8">
        <w:rPr>
          <w:b/>
          <w:bCs/>
          <w:i/>
          <w:iCs/>
          <w:vertAlign w:val="subscript"/>
        </w:rPr>
        <w:t>2</w:t>
      </w:r>
      <w:r w:rsidRPr="00C91AD8">
        <w:rPr>
          <w:b/>
          <w:bCs/>
          <w:i/>
          <w:iCs/>
        </w:rPr>
        <w:t>)</w:t>
      </w:r>
      <w:r w:rsidRPr="00C91AD8">
        <w:rPr>
          <w:b/>
          <w:bCs/>
          <w:i/>
          <w:iCs/>
          <w:vertAlign w:val="superscript"/>
        </w:rPr>
        <w:t>2</w:t>
      </w:r>
      <w:r w:rsidRPr="00C91AD8">
        <w:rPr>
          <w:b/>
          <w:bCs/>
          <w:i/>
          <w:iCs/>
        </w:rPr>
        <w:t>+...+</w:t>
      </w:r>
      <w:r w:rsidRPr="00C91AD8">
        <w:rPr>
          <w:b/>
          <w:bCs/>
        </w:rPr>
        <w:t>(</w:t>
      </w:r>
      <w:r w:rsidRPr="00C91AD8">
        <w:rPr>
          <w:b/>
          <w:bCs/>
          <w:i/>
          <w:iCs/>
        </w:rPr>
        <w:t>F</w:t>
      </w:r>
      <w:r w:rsidRPr="00C91AD8">
        <w:rPr>
          <w:b/>
          <w:bCs/>
          <w:i/>
          <w:iCs/>
          <w:vertAlign w:val="subscript"/>
        </w:rPr>
        <w:t>NN</w:t>
      </w:r>
      <w:r w:rsidRPr="00C91AD8">
        <w:rPr>
          <w:b/>
          <w:bCs/>
          <w:i/>
          <w:iCs/>
        </w:rPr>
        <w:t>(</w:t>
      </w:r>
      <w:proofErr w:type="spellStart"/>
      <w:r w:rsidRPr="00C91AD8">
        <w:rPr>
          <w:b/>
          <w:bCs/>
          <w:i/>
          <w:iCs/>
        </w:rPr>
        <w:t>X</w:t>
      </w:r>
      <w:r w:rsidRPr="00C91AD8">
        <w:rPr>
          <w:b/>
          <w:bCs/>
          <w:i/>
          <w:iCs/>
          <w:vertAlign w:val="subscript"/>
        </w:rPr>
        <w:t>m</w:t>
      </w:r>
      <w:proofErr w:type="spellEnd"/>
      <w:r w:rsidRPr="00C91AD8">
        <w:rPr>
          <w:b/>
          <w:bCs/>
          <w:i/>
          <w:iCs/>
        </w:rPr>
        <w:t>)-</w:t>
      </w:r>
      <w:proofErr w:type="spellStart"/>
      <w:r w:rsidRPr="00C91AD8">
        <w:rPr>
          <w:b/>
          <w:bCs/>
          <w:i/>
          <w:iCs/>
        </w:rPr>
        <w:t>y</w:t>
      </w:r>
      <w:r w:rsidRPr="00C91AD8">
        <w:rPr>
          <w:b/>
          <w:bCs/>
          <w:i/>
          <w:iCs/>
          <w:vertAlign w:val="subscript"/>
        </w:rPr>
        <w:t>m</w:t>
      </w:r>
      <w:proofErr w:type="spellEnd"/>
      <w:r w:rsidRPr="00C91AD8">
        <w:rPr>
          <w:b/>
          <w:bCs/>
          <w:i/>
          <w:iCs/>
        </w:rPr>
        <w:t>)</w:t>
      </w:r>
      <w:r w:rsidRPr="00C91AD8">
        <w:rPr>
          <w:b/>
          <w:bCs/>
          <w:i/>
          <w:iCs/>
          <w:vertAlign w:val="superscript"/>
        </w:rPr>
        <w:t>2</w:t>
      </w:r>
      <w:r>
        <w:rPr>
          <w:b/>
          <w:bCs/>
          <w:i/>
          <w:iCs/>
          <w:vertAlign w:val="superscript"/>
        </w:rPr>
        <w:t xml:space="preserve"> </w:t>
      </w:r>
      <w:r w:rsidRPr="00C91AD8">
        <w:t xml:space="preserve">– это суммарная ошибка НС на тренировочной выборке. </w:t>
      </w:r>
      <w:r w:rsidRPr="00C91AD8">
        <w:rPr>
          <w:i/>
          <w:iCs/>
        </w:rPr>
        <w:t xml:space="preserve">L(w) </w:t>
      </w:r>
      <w:r w:rsidRPr="00C91AD8">
        <w:t>называется функцией потерь для задачи регрессии.</w:t>
      </w:r>
    </w:p>
    <w:p w:rsidR="00C91AD8" w:rsidRPr="00C91AD8" w:rsidRDefault="00C91AD8" w:rsidP="00C91AD8">
      <w:pPr>
        <w:numPr>
          <w:ilvl w:val="0"/>
          <w:numId w:val="25"/>
        </w:numPr>
        <w:tabs>
          <w:tab w:val="clear" w:pos="720"/>
          <w:tab w:val="num" w:pos="360"/>
        </w:tabs>
        <w:ind w:left="0" w:firstLine="709"/>
      </w:pPr>
      <w:r w:rsidRPr="00C91AD8">
        <w:t xml:space="preserve">Функция потерь </w:t>
      </w:r>
      <w:r w:rsidRPr="00C91AD8">
        <w:rPr>
          <w:i/>
          <w:iCs/>
        </w:rPr>
        <w:t xml:space="preserve">L(w) </w:t>
      </w:r>
      <w:r w:rsidRPr="00C91AD8">
        <w:t xml:space="preserve">содержит вхождения букв </w:t>
      </w:r>
      <w:proofErr w:type="spellStart"/>
      <w:r w:rsidRPr="00C91AD8">
        <w:rPr>
          <w:i/>
          <w:iCs/>
        </w:rPr>
        <w:t>w</w:t>
      </w:r>
      <w:r w:rsidRPr="00C91AD8">
        <w:rPr>
          <w:i/>
          <w:iCs/>
          <w:vertAlign w:val="subscript"/>
        </w:rPr>
        <w:t>i</w:t>
      </w:r>
      <w:proofErr w:type="spellEnd"/>
      <w:r w:rsidRPr="00C91AD8">
        <w:rPr>
          <w:i/>
          <w:iCs/>
          <w:vertAlign w:val="subscript"/>
        </w:rPr>
        <w:t xml:space="preserve"> </w:t>
      </w:r>
      <w:r w:rsidRPr="00C91AD8">
        <w:t xml:space="preserve">(весов НС). Относительно этих переменных мы находим точку минимума функции </w:t>
      </w:r>
      <w:r w:rsidRPr="00C91AD8">
        <w:rPr>
          <w:i/>
          <w:iCs/>
        </w:rPr>
        <w:t>L(w).</w:t>
      </w:r>
    </w:p>
    <w:p w:rsidR="00C91AD8" w:rsidRPr="00C91AD8" w:rsidRDefault="00C91AD8" w:rsidP="00C91AD8">
      <w:pPr>
        <w:numPr>
          <w:ilvl w:val="0"/>
          <w:numId w:val="25"/>
        </w:numPr>
        <w:tabs>
          <w:tab w:val="clear" w:pos="720"/>
          <w:tab w:val="num" w:pos="360"/>
        </w:tabs>
        <w:ind w:left="0" w:firstLine="709"/>
      </w:pPr>
      <w:r w:rsidRPr="00C91AD8">
        <w:t>Точка минимума определяет оптимальные веса НС.</w:t>
      </w:r>
    </w:p>
    <w:p w:rsidR="00C91AD8" w:rsidRPr="00C91AD8" w:rsidRDefault="00C91AD8" w:rsidP="00C91AD8">
      <w:pPr>
        <w:numPr>
          <w:ilvl w:val="0"/>
          <w:numId w:val="25"/>
        </w:numPr>
        <w:ind w:left="0" w:firstLine="709"/>
      </w:pPr>
      <w:r w:rsidRPr="00C91AD8">
        <w:t xml:space="preserve">Присваиваем весам НС найденные оптимальные значения. </w:t>
      </w:r>
    </w:p>
    <w:p w:rsidR="00C91AD8" w:rsidRPr="00C91AD8" w:rsidRDefault="00C91AD8" w:rsidP="00C91AD8">
      <w:pPr>
        <w:numPr>
          <w:ilvl w:val="0"/>
          <w:numId w:val="25"/>
        </w:numPr>
        <w:ind w:left="0" w:firstLine="709"/>
      </w:pPr>
      <w:r w:rsidRPr="00C91AD8">
        <w:t xml:space="preserve">Пусть теперь объект А не принадлежит тренировочной выборке. Тогда значение целевого признака Y для него вычисляется (предсказывается) по формуле </w:t>
      </w:r>
      <w:r w:rsidRPr="00C91AD8">
        <w:rPr>
          <w:i/>
          <w:iCs/>
        </w:rPr>
        <w:t>F</w:t>
      </w:r>
      <w:r w:rsidRPr="00C91AD8">
        <w:rPr>
          <w:i/>
          <w:iCs/>
          <w:vertAlign w:val="subscript"/>
        </w:rPr>
        <w:t>NN</w:t>
      </w:r>
      <w:r w:rsidRPr="00C91AD8">
        <w:rPr>
          <w:i/>
          <w:iCs/>
        </w:rPr>
        <w:t xml:space="preserve">(А) </w:t>
      </w:r>
      <w:r w:rsidRPr="00C91AD8">
        <w:t>с использованием найденных ранее оптимальных значений весов.</w:t>
      </w:r>
    </w:p>
    <w:p w:rsidR="00C91AD8" w:rsidRPr="00C91AD8" w:rsidRDefault="00C91AD8" w:rsidP="00C91AD8">
      <w:r w:rsidRPr="00C91AD8">
        <w:t xml:space="preserve">Тренировочная выборка (ТВ) строго определяет размер входного слоя. </w:t>
      </w:r>
      <w:r w:rsidRPr="00C91AD8">
        <w:rPr>
          <w:bCs/>
        </w:rPr>
        <w:t>Если у объектов ТВ</w:t>
      </w:r>
      <w:r w:rsidRPr="00C91AD8">
        <w:rPr>
          <w:b/>
          <w:bCs/>
        </w:rPr>
        <w:t xml:space="preserve"> </w:t>
      </w:r>
      <w:r w:rsidRPr="00C91AD8">
        <w:rPr>
          <w:b/>
          <w:bCs/>
          <w:i/>
          <w:iCs/>
        </w:rPr>
        <w:t>n</w:t>
      </w:r>
      <w:r w:rsidRPr="00C91AD8">
        <w:rPr>
          <w:b/>
          <w:bCs/>
        </w:rPr>
        <w:t xml:space="preserve"> </w:t>
      </w:r>
      <w:r w:rsidRPr="00C91AD8">
        <w:rPr>
          <w:bCs/>
        </w:rPr>
        <w:t>нецелевых признаков, то размер входного слоя равен</w:t>
      </w:r>
      <w:r w:rsidRPr="00C91AD8">
        <w:rPr>
          <w:b/>
          <w:bCs/>
        </w:rPr>
        <w:t xml:space="preserve"> </w:t>
      </w:r>
      <w:r w:rsidRPr="00C91AD8">
        <w:rPr>
          <w:b/>
          <w:bCs/>
          <w:i/>
          <w:iCs/>
        </w:rPr>
        <w:t>n</w:t>
      </w:r>
      <w:r w:rsidRPr="00C91AD8">
        <w:rPr>
          <w:b/>
          <w:bCs/>
        </w:rPr>
        <w:t>.</w:t>
      </w:r>
    </w:p>
    <w:p w:rsidR="00C91AD8" w:rsidRPr="00C91AD8" w:rsidRDefault="00C91AD8" w:rsidP="00C91AD8">
      <w:r w:rsidRPr="00C91AD8">
        <w:t>Количество внутренних слоев – на ваше усмотрение. Слишком много (переобучение) и слишком мало слоев плохо.</w:t>
      </w:r>
      <w:r>
        <w:t xml:space="preserve"> </w:t>
      </w:r>
      <w:r w:rsidRPr="00C91AD8">
        <w:t xml:space="preserve">Выходной слой из одного нейрона. </w:t>
      </w:r>
    </w:p>
    <w:p w:rsidR="00457067" w:rsidRDefault="00C91AD8" w:rsidP="00C91AD8">
      <w:pPr>
        <w:pStyle w:val="2"/>
      </w:pPr>
      <w:r w:rsidRPr="00C91AD8">
        <w:t xml:space="preserve">Улучшения градиентного спуска для </w:t>
      </w:r>
      <w:proofErr w:type="spellStart"/>
      <w:r w:rsidRPr="00C91AD8">
        <w:t>нейросетей</w:t>
      </w:r>
      <w:proofErr w:type="spellEnd"/>
    </w:p>
    <w:p w:rsidR="001B0B43" w:rsidRPr="001B0B43" w:rsidRDefault="001B0B43" w:rsidP="001B0B43">
      <w:pPr>
        <w:rPr>
          <w:bCs/>
        </w:rPr>
      </w:pPr>
      <w:r w:rsidRPr="001B0B43">
        <w:rPr>
          <w:bCs/>
        </w:rPr>
        <w:t>ГС – универсальный метод поиска минимума, но</w:t>
      </w:r>
      <w:r>
        <w:rPr>
          <w:bCs/>
        </w:rPr>
        <w:t xml:space="preserve"> </w:t>
      </w:r>
      <w:r w:rsidRPr="001B0B43">
        <w:rPr>
          <w:bCs/>
        </w:rPr>
        <w:t xml:space="preserve">функция потерь </w:t>
      </w:r>
      <w:r w:rsidRPr="001B0B43">
        <w:rPr>
          <w:bCs/>
          <w:i/>
          <w:iCs/>
        </w:rPr>
        <w:t>L(w)</w:t>
      </w:r>
      <w:r w:rsidRPr="001B0B43">
        <w:rPr>
          <w:bCs/>
        </w:rPr>
        <w:t xml:space="preserve"> имеет весьма специфический вид, можно этим воспользоваться.</w:t>
      </w:r>
    </w:p>
    <w:p w:rsidR="001B0B43" w:rsidRPr="001B0B43" w:rsidRDefault="001B0B43" w:rsidP="001B0B43">
      <w:pPr>
        <w:rPr>
          <w:bCs/>
        </w:rPr>
      </w:pPr>
      <w:r w:rsidRPr="001B0B43">
        <w:rPr>
          <w:bCs/>
        </w:rPr>
        <w:t xml:space="preserve">Итак, </w:t>
      </w:r>
      <w:r w:rsidRPr="001B0B43">
        <w:rPr>
          <w:bCs/>
          <w:i/>
          <w:iCs/>
        </w:rPr>
        <w:t>L(w)</w:t>
      </w:r>
      <w:r w:rsidRPr="001B0B43">
        <w:rPr>
          <w:bCs/>
        </w:rPr>
        <w:t xml:space="preserve"> для задачи регрессии – это сумма квадратов </w:t>
      </w:r>
    </w:p>
    <w:p w:rsidR="001B0B43" w:rsidRPr="001B0B43" w:rsidRDefault="001B0B43" w:rsidP="001B0B43">
      <w:pPr>
        <w:rPr>
          <w:bCs/>
        </w:rPr>
      </w:pPr>
      <w:r w:rsidRPr="001B0B43">
        <w:rPr>
          <w:b/>
          <w:bCs/>
          <w:i/>
          <w:iCs/>
        </w:rPr>
        <w:lastRenderedPageBreak/>
        <w:t>L(w)=(F</w:t>
      </w:r>
      <w:r w:rsidRPr="001B0B43">
        <w:rPr>
          <w:b/>
          <w:bCs/>
          <w:i/>
          <w:iCs/>
          <w:vertAlign w:val="subscript"/>
        </w:rPr>
        <w:t>NN</w:t>
      </w:r>
      <w:r w:rsidRPr="001B0B43">
        <w:rPr>
          <w:b/>
          <w:bCs/>
          <w:i/>
          <w:iCs/>
        </w:rPr>
        <w:t>(X</w:t>
      </w:r>
      <w:r w:rsidRPr="001B0B43">
        <w:rPr>
          <w:b/>
          <w:bCs/>
          <w:i/>
          <w:iCs/>
          <w:vertAlign w:val="subscript"/>
        </w:rPr>
        <w:t>1</w:t>
      </w:r>
      <w:r w:rsidRPr="001B0B43">
        <w:rPr>
          <w:b/>
          <w:bCs/>
          <w:i/>
          <w:iCs/>
        </w:rPr>
        <w:t>)-y</w:t>
      </w:r>
      <w:r w:rsidRPr="001B0B43">
        <w:rPr>
          <w:b/>
          <w:bCs/>
          <w:i/>
          <w:iCs/>
          <w:vertAlign w:val="subscript"/>
        </w:rPr>
        <w:t>1</w:t>
      </w:r>
      <w:r w:rsidRPr="001B0B43">
        <w:rPr>
          <w:b/>
          <w:bCs/>
          <w:i/>
          <w:iCs/>
        </w:rPr>
        <w:t>)</w:t>
      </w:r>
      <w:r w:rsidRPr="001B0B43">
        <w:rPr>
          <w:b/>
          <w:bCs/>
          <w:i/>
          <w:iCs/>
          <w:vertAlign w:val="superscript"/>
        </w:rPr>
        <w:t>2</w:t>
      </w:r>
      <w:r w:rsidRPr="001B0B43">
        <w:rPr>
          <w:b/>
          <w:bCs/>
          <w:i/>
          <w:iCs/>
        </w:rPr>
        <w:t>+</w:t>
      </w:r>
      <w:r w:rsidRPr="001B0B43">
        <w:rPr>
          <w:b/>
          <w:bCs/>
        </w:rPr>
        <w:t>(</w:t>
      </w:r>
      <w:r w:rsidRPr="001B0B43">
        <w:rPr>
          <w:b/>
          <w:bCs/>
          <w:i/>
          <w:iCs/>
        </w:rPr>
        <w:t>F</w:t>
      </w:r>
      <w:r w:rsidRPr="001B0B43">
        <w:rPr>
          <w:b/>
          <w:bCs/>
          <w:i/>
          <w:iCs/>
          <w:vertAlign w:val="subscript"/>
        </w:rPr>
        <w:t>NN</w:t>
      </w:r>
      <w:r w:rsidRPr="001B0B43">
        <w:rPr>
          <w:b/>
          <w:bCs/>
          <w:i/>
          <w:iCs/>
        </w:rPr>
        <w:t>(X</w:t>
      </w:r>
      <w:r w:rsidRPr="001B0B43">
        <w:rPr>
          <w:b/>
          <w:bCs/>
          <w:i/>
          <w:iCs/>
          <w:vertAlign w:val="subscript"/>
        </w:rPr>
        <w:t>2</w:t>
      </w:r>
      <w:r w:rsidRPr="001B0B43">
        <w:rPr>
          <w:b/>
          <w:bCs/>
          <w:i/>
          <w:iCs/>
        </w:rPr>
        <w:t>)-y</w:t>
      </w:r>
      <w:r w:rsidRPr="001B0B43">
        <w:rPr>
          <w:b/>
          <w:bCs/>
          <w:i/>
          <w:iCs/>
          <w:vertAlign w:val="subscript"/>
        </w:rPr>
        <w:t>2</w:t>
      </w:r>
      <w:r w:rsidRPr="001B0B43">
        <w:rPr>
          <w:b/>
          <w:bCs/>
          <w:i/>
          <w:iCs/>
        </w:rPr>
        <w:t>)</w:t>
      </w:r>
      <w:r w:rsidRPr="001B0B43">
        <w:rPr>
          <w:b/>
          <w:bCs/>
          <w:i/>
          <w:iCs/>
          <w:vertAlign w:val="superscript"/>
        </w:rPr>
        <w:t>2</w:t>
      </w:r>
      <w:r w:rsidRPr="001B0B43">
        <w:rPr>
          <w:b/>
          <w:bCs/>
          <w:i/>
          <w:iCs/>
        </w:rPr>
        <w:t>+...+</w:t>
      </w:r>
      <w:r w:rsidRPr="001B0B43">
        <w:rPr>
          <w:b/>
          <w:bCs/>
        </w:rPr>
        <w:t>(</w:t>
      </w:r>
      <w:r w:rsidRPr="001B0B43">
        <w:rPr>
          <w:b/>
          <w:bCs/>
          <w:i/>
          <w:iCs/>
        </w:rPr>
        <w:t>F</w:t>
      </w:r>
      <w:r w:rsidRPr="001B0B43">
        <w:rPr>
          <w:b/>
          <w:bCs/>
          <w:i/>
          <w:iCs/>
          <w:vertAlign w:val="subscript"/>
        </w:rPr>
        <w:t>NN</w:t>
      </w:r>
      <w:r w:rsidRPr="001B0B43">
        <w:rPr>
          <w:b/>
          <w:bCs/>
          <w:i/>
          <w:iCs/>
        </w:rPr>
        <w:t>(</w:t>
      </w:r>
      <w:proofErr w:type="spellStart"/>
      <w:r w:rsidRPr="001B0B43">
        <w:rPr>
          <w:b/>
          <w:bCs/>
          <w:i/>
          <w:iCs/>
        </w:rPr>
        <w:t>X</w:t>
      </w:r>
      <w:r w:rsidRPr="001B0B43">
        <w:rPr>
          <w:b/>
          <w:bCs/>
          <w:i/>
          <w:iCs/>
          <w:vertAlign w:val="subscript"/>
        </w:rPr>
        <w:t>m</w:t>
      </w:r>
      <w:proofErr w:type="spellEnd"/>
      <w:r w:rsidRPr="001B0B43">
        <w:rPr>
          <w:b/>
          <w:bCs/>
          <w:i/>
          <w:iCs/>
        </w:rPr>
        <w:t>)-</w:t>
      </w:r>
      <w:proofErr w:type="spellStart"/>
      <w:r w:rsidRPr="001B0B43">
        <w:rPr>
          <w:b/>
          <w:bCs/>
          <w:i/>
          <w:iCs/>
        </w:rPr>
        <w:t>y</w:t>
      </w:r>
      <w:r w:rsidRPr="001B0B43">
        <w:rPr>
          <w:b/>
          <w:bCs/>
          <w:i/>
          <w:iCs/>
          <w:vertAlign w:val="subscript"/>
        </w:rPr>
        <w:t>m</w:t>
      </w:r>
      <w:proofErr w:type="spellEnd"/>
      <w:r w:rsidRPr="001B0B43">
        <w:rPr>
          <w:b/>
          <w:bCs/>
          <w:i/>
          <w:iCs/>
        </w:rPr>
        <w:t>)</w:t>
      </w:r>
      <w:r w:rsidRPr="001B0B43">
        <w:rPr>
          <w:b/>
          <w:bCs/>
          <w:i/>
          <w:iCs/>
          <w:vertAlign w:val="superscript"/>
        </w:rPr>
        <w:t>2</w:t>
      </w:r>
    </w:p>
    <w:p w:rsidR="001B0B43" w:rsidRPr="001B0B43" w:rsidRDefault="001B0B43" w:rsidP="001B0B43">
      <w:pPr>
        <w:rPr>
          <w:bCs/>
        </w:rPr>
      </w:pPr>
      <w:r w:rsidRPr="001B0B43">
        <w:rPr>
          <w:bCs/>
        </w:rPr>
        <w:t>Каждое слагаемое этой суммы соответствует некоторому элементу ТВ.</w:t>
      </w:r>
      <w:r>
        <w:rPr>
          <w:bCs/>
        </w:rPr>
        <w:t xml:space="preserve"> </w:t>
      </w:r>
      <w:r w:rsidRPr="001B0B43">
        <w:rPr>
          <w:bCs/>
        </w:rPr>
        <w:t>Это свойство позволяет улучшить алгоритм ГС.</w:t>
      </w:r>
    </w:p>
    <w:p w:rsidR="001B0B43" w:rsidRDefault="004138C5" w:rsidP="001B0B43">
      <w:pPr>
        <w:rPr>
          <w:b/>
          <w:bCs/>
        </w:rPr>
      </w:pPr>
      <w:r w:rsidRPr="004138C5">
        <w:rPr>
          <w:b/>
          <w:bCs/>
        </w:rPr>
        <w:t>Стохастический ГС (СГС)</w:t>
      </w:r>
    </w:p>
    <w:p w:rsidR="004138C5" w:rsidRDefault="001F0E48" w:rsidP="004138C5">
      <w:pPr>
        <w:numPr>
          <w:ilvl w:val="0"/>
          <w:numId w:val="26"/>
        </w:numPr>
        <w:tabs>
          <w:tab w:val="clear" w:pos="720"/>
          <w:tab w:val="num" w:pos="360"/>
        </w:tabs>
        <w:ind w:left="0" w:firstLine="709"/>
      </w:pPr>
      <w:r w:rsidRPr="004138C5">
        <w:t>Случайным образом выберем из суммы</w:t>
      </w:r>
    </w:p>
    <w:p w:rsidR="004138C5" w:rsidRPr="004138C5" w:rsidRDefault="001F0E48" w:rsidP="004138C5">
      <w:pPr>
        <w:ind w:left="709" w:firstLine="0"/>
      </w:pPr>
      <w:r w:rsidRPr="004138C5">
        <w:rPr>
          <w:b/>
          <w:bCs/>
          <w:i/>
          <w:iCs/>
        </w:rPr>
        <w:t>L(w)=(F</w:t>
      </w:r>
      <w:r w:rsidRPr="004138C5">
        <w:rPr>
          <w:b/>
          <w:bCs/>
          <w:i/>
          <w:iCs/>
          <w:vertAlign w:val="subscript"/>
        </w:rPr>
        <w:t>NN</w:t>
      </w:r>
      <w:r w:rsidRPr="004138C5">
        <w:rPr>
          <w:b/>
          <w:bCs/>
          <w:i/>
          <w:iCs/>
        </w:rPr>
        <w:t>(X</w:t>
      </w:r>
      <w:r w:rsidRPr="004138C5">
        <w:rPr>
          <w:b/>
          <w:bCs/>
          <w:i/>
          <w:iCs/>
          <w:vertAlign w:val="subscript"/>
        </w:rPr>
        <w:t>1</w:t>
      </w:r>
      <w:r w:rsidRPr="004138C5">
        <w:rPr>
          <w:b/>
          <w:bCs/>
          <w:i/>
          <w:iCs/>
        </w:rPr>
        <w:t>)-y</w:t>
      </w:r>
      <w:r w:rsidRPr="004138C5">
        <w:rPr>
          <w:b/>
          <w:bCs/>
          <w:i/>
          <w:iCs/>
          <w:vertAlign w:val="subscript"/>
        </w:rPr>
        <w:t>1</w:t>
      </w:r>
      <w:r w:rsidRPr="004138C5">
        <w:rPr>
          <w:b/>
          <w:bCs/>
          <w:i/>
          <w:iCs/>
        </w:rPr>
        <w:t>)</w:t>
      </w:r>
      <w:r w:rsidRPr="004138C5">
        <w:rPr>
          <w:b/>
          <w:bCs/>
          <w:i/>
          <w:iCs/>
          <w:vertAlign w:val="superscript"/>
        </w:rPr>
        <w:t>2</w:t>
      </w:r>
      <w:r w:rsidRPr="004138C5">
        <w:rPr>
          <w:b/>
          <w:bCs/>
          <w:i/>
          <w:iCs/>
        </w:rPr>
        <w:t>+</w:t>
      </w:r>
      <w:r w:rsidRPr="004138C5">
        <w:rPr>
          <w:b/>
          <w:bCs/>
        </w:rPr>
        <w:t>(</w:t>
      </w:r>
      <w:r w:rsidRPr="004138C5">
        <w:rPr>
          <w:b/>
          <w:bCs/>
          <w:i/>
          <w:iCs/>
        </w:rPr>
        <w:t>F</w:t>
      </w:r>
      <w:r w:rsidRPr="004138C5">
        <w:rPr>
          <w:b/>
          <w:bCs/>
          <w:i/>
          <w:iCs/>
          <w:vertAlign w:val="subscript"/>
        </w:rPr>
        <w:t>NN</w:t>
      </w:r>
      <w:r w:rsidRPr="004138C5">
        <w:rPr>
          <w:b/>
          <w:bCs/>
          <w:i/>
          <w:iCs/>
        </w:rPr>
        <w:t>(X</w:t>
      </w:r>
      <w:r w:rsidRPr="004138C5">
        <w:rPr>
          <w:b/>
          <w:bCs/>
          <w:i/>
          <w:iCs/>
          <w:vertAlign w:val="subscript"/>
        </w:rPr>
        <w:t>2</w:t>
      </w:r>
      <w:r w:rsidRPr="004138C5">
        <w:rPr>
          <w:b/>
          <w:bCs/>
          <w:i/>
          <w:iCs/>
        </w:rPr>
        <w:t>)-y</w:t>
      </w:r>
      <w:r w:rsidRPr="004138C5">
        <w:rPr>
          <w:b/>
          <w:bCs/>
          <w:i/>
          <w:iCs/>
          <w:vertAlign w:val="subscript"/>
        </w:rPr>
        <w:t>2</w:t>
      </w:r>
      <w:r w:rsidRPr="004138C5">
        <w:rPr>
          <w:b/>
          <w:bCs/>
          <w:i/>
          <w:iCs/>
        </w:rPr>
        <w:t>)</w:t>
      </w:r>
      <w:r w:rsidRPr="004138C5">
        <w:rPr>
          <w:b/>
          <w:bCs/>
          <w:i/>
          <w:iCs/>
          <w:vertAlign w:val="superscript"/>
        </w:rPr>
        <w:t>2</w:t>
      </w:r>
      <w:r w:rsidRPr="004138C5">
        <w:rPr>
          <w:b/>
          <w:bCs/>
          <w:i/>
          <w:iCs/>
        </w:rPr>
        <w:t>+...+</w:t>
      </w:r>
      <w:r w:rsidRPr="004138C5">
        <w:rPr>
          <w:b/>
          <w:bCs/>
        </w:rPr>
        <w:t>(</w:t>
      </w:r>
      <w:proofErr w:type="gramStart"/>
      <w:r w:rsidRPr="004138C5">
        <w:rPr>
          <w:b/>
          <w:bCs/>
          <w:i/>
          <w:iCs/>
        </w:rPr>
        <w:t>F</w:t>
      </w:r>
      <w:r w:rsidRPr="004138C5">
        <w:rPr>
          <w:b/>
          <w:bCs/>
          <w:i/>
          <w:iCs/>
          <w:vertAlign w:val="subscript"/>
        </w:rPr>
        <w:t>NN</w:t>
      </w:r>
      <w:r w:rsidRPr="004138C5">
        <w:rPr>
          <w:b/>
          <w:bCs/>
          <w:i/>
          <w:iCs/>
        </w:rPr>
        <w:t>(</w:t>
      </w:r>
      <w:proofErr w:type="spellStart"/>
      <w:proofErr w:type="gramEnd"/>
      <w:r w:rsidRPr="004138C5">
        <w:rPr>
          <w:b/>
          <w:bCs/>
          <w:i/>
          <w:iCs/>
        </w:rPr>
        <w:t>X</w:t>
      </w:r>
      <w:r w:rsidRPr="004138C5">
        <w:rPr>
          <w:b/>
          <w:bCs/>
          <w:i/>
          <w:iCs/>
          <w:vertAlign w:val="subscript"/>
        </w:rPr>
        <w:t>m</w:t>
      </w:r>
      <w:proofErr w:type="spellEnd"/>
      <w:r w:rsidRPr="004138C5">
        <w:rPr>
          <w:b/>
          <w:bCs/>
          <w:i/>
          <w:iCs/>
          <w:vertAlign w:val="subscript"/>
        </w:rPr>
        <w:t xml:space="preserve"> </w:t>
      </w:r>
      <w:r w:rsidRPr="004138C5">
        <w:rPr>
          <w:b/>
          <w:bCs/>
          <w:i/>
          <w:iCs/>
        </w:rPr>
        <w:t>)-</w:t>
      </w:r>
      <w:proofErr w:type="spellStart"/>
      <w:r w:rsidRPr="004138C5">
        <w:rPr>
          <w:b/>
          <w:bCs/>
          <w:i/>
          <w:iCs/>
        </w:rPr>
        <w:t>y</w:t>
      </w:r>
      <w:r w:rsidRPr="004138C5">
        <w:rPr>
          <w:b/>
          <w:bCs/>
          <w:i/>
          <w:iCs/>
          <w:vertAlign w:val="subscript"/>
        </w:rPr>
        <w:t>m</w:t>
      </w:r>
      <w:proofErr w:type="spellEnd"/>
      <w:r w:rsidRPr="004138C5">
        <w:rPr>
          <w:b/>
          <w:bCs/>
          <w:i/>
          <w:iCs/>
          <w:vertAlign w:val="subscript"/>
        </w:rPr>
        <w:t xml:space="preserve"> </w:t>
      </w:r>
      <w:r w:rsidRPr="004138C5">
        <w:rPr>
          <w:b/>
          <w:bCs/>
          <w:i/>
          <w:iCs/>
        </w:rPr>
        <w:t>)</w:t>
      </w:r>
      <w:r w:rsidRPr="004138C5">
        <w:rPr>
          <w:b/>
          <w:bCs/>
          <w:i/>
          <w:iCs/>
          <w:vertAlign w:val="superscript"/>
        </w:rPr>
        <w:t>2</w:t>
      </w:r>
      <w:r w:rsidR="004138C5">
        <w:rPr>
          <w:b/>
          <w:bCs/>
          <w:i/>
          <w:iCs/>
          <w:vertAlign w:val="superscript"/>
        </w:rPr>
        <w:t xml:space="preserve"> </w:t>
      </w:r>
      <w:r w:rsidR="004138C5" w:rsidRPr="004138C5">
        <w:t>одно слагаемое</w:t>
      </w:r>
      <w:r w:rsidR="004138C5" w:rsidRPr="004138C5">
        <w:rPr>
          <w:b/>
          <w:bCs/>
        </w:rPr>
        <w:t xml:space="preserve"> </w:t>
      </w:r>
      <w:r w:rsidR="004138C5" w:rsidRPr="004138C5">
        <w:rPr>
          <w:b/>
          <w:bCs/>
          <w:i/>
          <w:iCs/>
        </w:rPr>
        <w:t>F=(F</w:t>
      </w:r>
      <w:r w:rsidR="004138C5" w:rsidRPr="004138C5">
        <w:rPr>
          <w:b/>
          <w:bCs/>
          <w:i/>
          <w:iCs/>
          <w:vertAlign w:val="subscript"/>
        </w:rPr>
        <w:t>NN</w:t>
      </w:r>
      <w:r w:rsidR="004138C5" w:rsidRPr="004138C5">
        <w:rPr>
          <w:b/>
          <w:bCs/>
          <w:i/>
          <w:iCs/>
        </w:rPr>
        <w:t>(</w:t>
      </w:r>
      <w:proofErr w:type="spellStart"/>
      <w:r w:rsidR="004138C5" w:rsidRPr="004138C5">
        <w:rPr>
          <w:b/>
          <w:bCs/>
          <w:i/>
          <w:iCs/>
        </w:rPr>
        <w:t>X</w:t>
      </w:r>
      <w:r w:rsidR="004138C5" w:rsidRPr="004138C5">
        <w:rPr>
          <w:b/>
          <w:bCs/>
          <w:i/>
          <w:iCs/>
          <w:vertAlign w:val="subscript"/>
        </w:rPr>
        <w:t>i</w:t>
      </w:r>
      <w:proofErr w:type="spellEnd"/>
      <w:r w:rsidR="004138C5" w:rsidRPr="004138C5">
        <w:rPr>
          <w:b/>
          <w:bCs/>
          <w:i/>
          <w:iCs/>
          <w:vertAlign w:val="subscript"/>
        </w:rPr>
        <w:t xml:space="preserve"> </w:t>
      </w:r>
      <w:r w:rsidR="004138C5" w:rsidRPr="004138C5">
        <w:rPr>
          <w:b/>
          <w:bCs/>
          <w:i/>
          <w:iCs/>
        </w:rPr>
        <w:t>)-</w:t>
      </w:r>
      <w:proofErr w:type="spellStart"/>
      <w:r w:rsidR="004138C5" w:rsidRPr="004138C5">
        <w:rPr>
          <w:b/>
          <w:bCs/>
          <w:i/>
          <w:iCs/>
        </w:rPr>
        <w:t>y</w:t>
      </w:r>
      <w:r w:rsidR="004138C5" w:rsidRPr="004138C5">
        <w:rPr>
          <w:b/>
          <w:bCs/>
          <w:i/>
          <w:iCs/>
          <w:vertAlign w:val="subscript"/>
        </w:rPr>
        <w:t>i</w:t>
      </w:r>
      <w:proofErr w:type="spellEnd"/>
      <w:r w:rsidR="004138C5" w:rsidRPr="004138C5">
        <w:rPr>
          <w:b/>
          <w:bCs/>
          <w:i/>
          <w:iCs/>
          <w:vertAlign w:val="subscript"/>
        </w:rPr>
        <w:t xml:space="preserve"> </w:t>
      </w:r>
      <w:r w:rsidR="004138C5" w:rsidRPr="004138C5">
        <w:rPr>
          <w:b/>
          <w:bCs/>
          <w:i/>
          <w:iCs/>
        </w:rPr>
        <w:t>)</w:t>
      </w:r>
      <w:r w:rsidR="004138C5" w:rsidRPr="004138C5">
        <w:rPr>
          <w:b/>
          <w:bCs/>
          <w:i/>
          <w:iCs/>
          <w:vertAlign w:val="superscript"/>
        </w:rPr>
        <w:t>2</w:t>
      </w:r>
    </w:p>
    <w:p w:rsidR="00000000" w:rsidRPr="004138C5" w:rsidRDefault="001F0E48" w:rsidP="004138C5">
      <w:pPr>
        <w:pStyle w:val="a4"/>
        <w:numPr>
          <w:ilvl w:val="0"/>
          <w:numId w:val="26"/>
        </w:numPr>
        <w:tabs>
          <w:tab w:val="clear" w:pos="720"/>
          <w:tab w:val="num" w:pos="360"/>
        </w:tabs>
        <w:ind w:left="0" w:firstLine="709"/>
      </w:pPr>
      <w:r w:rsidRPr="004138C5">
        <w:rPr>
          <w:b/>
          <w:bCs/>
        </w:rPr>
        <w:t>Осуществим одну итерацию ГС для функции F.</w:t>
      </w:r>
      <w:r w:rsidRPr="004138C5">
        <w:t xml:space="preserve"> Это приведёт к получению нового набора весов нашей НС. Возвращаемся на п.1</w:t>
      </w:r>
    </w:p>
    <w:p w:rsidR="004138C5" w:rsidRPr="004138C5" w:rsidRDefault="004138C5" w:rsidP="004138C5">
      <w:r w:rsidRPr="004138C5">
        <w:t>ГС на п.2 может осуществляться как по классической формуле, так и по «продвинутым» формулам (</w:t>
      </w:r>
      <w:proofErr w:type="spellStart"/>
      <w:r w:rsidRPr="004138C5">
        <w:t>Momentum</w:t>
      </w:r>
      <w:proofErr w:type="spellEnd"/>
      <w:r w:rsidRPr="004138C5">
        <w:t xml:space="preserve">, </w:t>
      </w:r>
      <w:proofErr w:type="spellStart"/>
      <w:r w:rsidRPr="004138C5">
        <w:t>Adagrad</w:t>
      </w:r>
      <w:proofErr w:type="spellEnd"/>
      <w:r w:rsidRPr="004138C5">
        <w:t xml:space="preserve">, </w:t>
      </w:r>
      <w:proofErr w:type="spellStart"/>
      <w:r w:rsidRPr="004138C5">
        <w:t>Adam</w:t>
      </w:r>
      <w:proofErr w:type="spellEnd"/>
      <w:r w:rsidRPr="004138C5">
        <w:t>...)</w:t>
      </w:r>
    </w:p>
    <w:p w:rsidR="004138C5" w:rsidRPr="004138C5" w:rsidRDefault="004138C5" w:rsidP="004138C5">
      <w:r w:rsidRPr="004138C5">
        <w:rPr>
          <w:b/>
          <w:bCs/>
        </w:rPr>
        <w:t>Плюсы</w:t>
      </w:r>
      <w:r w:rsidRPr="004138C5">
        <w:t>: СГС, как правило, находит более глубокие минимумы, чем классический ГС. Мы фактически заменяем минимизацию большой функции на минимизацию нескольких простых функций.</w:t>
      </w:r>
    </w:p>
    <w:p w:rsidR="004138C5" w:rsidRDefault="004138C5" w:rsidP="001B0B43">
      <w:pPr>
        <w:rPr>
          <w:b/>
          <w:bCs/>
        </w:rPr>
      </w:pPr>
      <w:r w:rsidRPr="004138C5">
        <w:rPr>
          <w:b/>
          <w:bCs/>
        </w:rPr>
        <w:t>1</w:t>
      </w:r>
      <w:r>
        <w:rPr>
          <w:b/>
          <w:bCs/>
        </w:rPr>
        <w:t>-</w:t>
      </w:r>
      <w:r w:rsidRPr="004138C5">
        <w:rPr>
          <w:b/>
          <w:bCs/>
        </w:rPr>
        <w:t>я итерация СГС</w:t>
      </w:r>
    </w:p>
    <w:p w:rsidR="004138C5" w:rsidRPr="004138C5" w:rsidRDefault="004138C5" w:rsidP="004138C5">
      <w:r w:rsidRPr="004138C5">
        <w:t>Итерация СГС начинается со случайного выбора слагаемого в</w:t>
      </w:r>
      <w:r w:rsidRPr="004138C5">
        <w:rPr>
          <w:i/>
          <w:iCs/>
        </w:rPr>
        <w:t xml:space="preserve"> L(w)</w:t>
      </w:r>
      <w:r w:rsidRPr="004138C5">
        <w:t>. Допустим, что было выбрано первое слагаемое:</w:t>
      </w:r>
    </w:p>
    <w:p w:rsidR="004138C5" w:rsidRPr="004138C5" w:rsidRDefault="004138C5" w:rsidP="004138C5">
      <w:r w:rsidRPr="004138C5">
        <w:rPr>
          <w:i/>
          <w:iCs/>
        </w:rPr>
        <w:t>L</w:t>
      </w:r>
      <w:r w:rsidRPr="004138C5">
        <w:rPr>
          <w:i/>
          <w:iCs/>
          <w:vertAlign w:val="subscript"/>
        </w:rPr>
        <w:t>1</w:t>
      </w:r>
      <w:r w:rsidRPr="004138C5">
        <w:rPr>
          <w:i/>
          <w:iCs/>
        </w:rPr>
        <w:t>(w)=</w:t>
      </w:r>
      <w:r w:rsidRPr="004138C5">
        <w:t>(</w:t>
      </w:r>
      <w:r w:rsidRPr="004138C5">
        <w:rPr>
          <w:i/>
          <w:iCs/>
        </w:rPr>
        <w:t>-w</w:t>
      </w:r>
      <w:r w:rsidRPr="004138C5">
        <w:rPr>
          <w:i/>
          <w:iCs/>
          <w:vertAlign w:val="subscript"/>
        </w:rPr>
        <w:t>1</w:t>
      </w:r>
      <w:r w:rsidRPr="004138C5">
        <w:rPr>
          <w:i/>
          <w:iCs/>
        </w:rPr>
        <w:t>+w</w:t>
      </w:r>
      <w:r w:rsidRPr="004138C5">
        <w:rPr>
          <w:i/>
          <w:iCs/>
          <w:vertAlign w:val="subscript"/>
        </w:rPr>
        <w:t>0</w:t>
      </w:r>
      <w:r w:rsidRPr="004138C5">
        <w:rPr>
          <w:i/>
          <w:iCs/>
        </w:rPr>
        <w:t>-1</w:t>
      </w:r>
      <w:r w:rsidRPr="004138C5">
        <w:t>)</w:t>
      </w:r>
      <w:r w:rsidRPr="004138C5">
        <w:rPr>
          <w:vertAlign w:val="superscript"/>
        </w:rPr>
        <w:t>2</w:t>
      </w:r>
      <w:r w:rsidRPr="004138C5">
        <w:tab/>
        <w:t xml:space="preserve"> – делаем для него один шаг классического ГС:</w:t>
      </w:r>
    </w:p>
    <w:p w:rsidR="004138C5" w:rsidRPr="004138C5" w:rsidRDefault="004138C5" w:rsidP="004138C5">
      <w:pPr>
        <w:rPr>
          <w:lang w:val="en-US"/>
        </w:rPr>
      </w:pPr>
      <w:proofErr w:type="spellStart"/>
      <w:proofErr w:type="gramStart"/>
      <w:r w:rsidRPr="004138C5">
        <w:rPr>
          <w:i/>
          <w:iCs/>
          <w:lang w:val="en-US"/>
        </w:rPr>
        <w:t>dL</w:t>
      </w:r>
      <w:proofErr w:type="spellEnd"/>
      <w:r w:rsidRPr="004138C5">
        <w:rPr>
          <w:i/>
          <w:iCs/>
          <w:lang w:val="en-US"/>
        </w:rPr>
        <w:t>/dw</w:t>
      </w:r>
      <w:r w:rsidRPr="004138C5">
        <w:rPr>
          <w:i/>
          <w:iCs/>
          <w:vertAlign w:val="subscript"/>
          <w:lang w:val="en-US"/>
        </w:rPr>
        <w:t>1</w:t>
      </w:r>
      <w:proofErr w:type="gramEnd"/>
      <w:r w:rsidRPr="004138C5">
        <w:rPr>
          <w:i/>
          <w:iCs/>
          <w:lang w:val="en-US"/>
        </w:rPr>
        <w:t>=-2(-w</w:t>
      </w:r>
      <w:r w:rsidRPr="004138C5">
        <w:rPr>
          <w:i/>
          <w:iCs/>
          <w:vertAlign w:val="subscript"/>
          <w:lang w:val="en-US"/>
        </w:rPr>
        <w:t>1</w:t>
      </w:r>
      <w:r w:rsidRPr="004138C5">
        <w:rPr>
          <w:i/>
          <w:iCs/>
          <w:lang w:val="en-US"/>
        </w:rPr>
        <w:t>+w</w:t>
      </w:r>
      <w:r w:rsidRPr="004138C5">
        <w:rPr>
          <w:i/>
          <w:iCs/>
          <w:vertAlign w:val="subscript"/>
          <w:lang w:val="en-US"/>
        </w:rPr>
        <w:t>0</w:t>
      </w:r>
      <w:r w:rsidRPr="004138C5">
        <w:rPr>
          <w:i/>
          <w:iCs/>
          <w:lang w:val="en-US"/>
        </w:rPr>
        <w:t>-1),</w:t>
      </w:r>
      <w:r w:rsidRPr="004138C5">
        <w:rPr>
          <w:i/>
          <w:iCs/>
          <w:lang w:val="en-US"/>
        </w:rPr>
        <w:tab/>
      </w:r>
      <w:r w:rsidRPr="004138C5">
        <w:rPr>
          <w:i/>
          <w:iCs/>
          <w:lang w:val="en-US"/>
        </w:rPr>
        <w:tab/>
      </w:r>
      <w:proofErr w:type="spellStart"/>
      <w:r w:rsidRPr="004138C5">
        <w:rPr>
          <w:i/>
          <w:iCs/>
          <w:lang w:val="en-US"/>
        </w:rPr>
        <w:t>dL</w:t>
      </w:r>
      <w:proofErr w:type="spellEnd"/>
      <w:r w:rsidRPr="004138C5">
        <w:rPr>
          <w:i/>
          <w:iCs/>
          <w:lang w:val="en-US"/>
        </w:rPr>
        <w:t>/dw</w:t>
      </w:r>
      <w:r w:rsidRPr="004138C5">
        <w:rPr>
          <w:i/>
          <w:iCs/>
          <w:vertAlign w:val="subscript"/>
          <w:lang w:val="en-US"/>
        </w:rPr>
        <w:t>0</w:t>
      </w:r>
      <w:r w:rsidRPr="004138C5">
        <w:rPr>
          <w:i/>
          <w:iCs/>
          <w:lang w:val="en-US"/>
        </w:rPr>
        <w:t>=2(-w</w:t>
      </w:r>
      <w:r w:rsidRPr="004138C5">
        <w:rPr>
          <w:i/>
          <w:iCs/>
          <w:vertAlign w:val="subscript"/>
          <w:lang w:val="en-US"/>
        </w:rPr>
        <w:t>1</w:t>
      </w:r>
      <w:r w:rsidRPr="004138C5">
        <w:rPr>
          <w:i/>
          <w:iCs/>
          <w:lang w:val="en-US"/>
        </w:rPr>
        <w:t>+w</w:t>
      </w:r>
      <w:r w:rsidRPr="004138C5">
        <w:rPr>
          <w:i/>
          <w:iCs/>
          <w:vertAlign w:val="subscript"/>
          <w:lang w:val="en-US"/>
        </w:rPr>
        <w:t>0</w:t>
      </w:r>
      <w:r w:rsidRPr="004138C5">
        <w:rPr>
          <w:i/>
          <w:iCs/>
          <w:lang w:val="en-US"/>
        </w:rPr>
        <w:t>-1)</w:t>
      </w:r>
    </w:p>
    <w:p w:rsidR="004138C5" w:rsidRPr="004138C5" w:rsidRDefault="004138C5" w:rsidP="004138C5">
      <w:proofErr w:type="spellStart"/>
      <w:r w:rsidRPr="004138C5">
        <w:rPr>
          <w:i/>
          <w:iCs/>
        </w:rPr>
        <w:t>dL</w:t>
      </w:r>
      <w:proofErr w:type="spellEnd"/>
      <w:r w:rsidRPr="004138C5">
        <w:rPr>
          <w:i/>
          <w:iCs/>
        </w:rPr>
        <w:t>/dw</w:t>
      </w:r>
      <w:r w:rsidRPr="004138C5">
        <w:rPr>
          <w:i/>
          <w:iCs/>
          <w:vertAlign w:val="subscript"/>
        </w:rPr>
        <w:t>1</w:t>
      </w:r>
      <w:r w:rsidRPr="004138C5">
        <w:rPr>
          <w:i/>
          <w:iCs/>
        </w:rPr>
        <w:t>(0,</w:t>
      </w:r>
      <w:proofErr w:type="gramStart"/>
      <w:r w:rsidRPr="004138C5">
        <w:rPr>
          <w:i/>
          <w:iCs/>
        </w:rPr>
        <w:t>0)=</w:t>
      </w:r>
      <w:proofErr w:type="gramEnd"/>
      <w:r w:rsidRPr="004138C5">
        <w:rPr>
          <w:i/>
          <w:iCs/>
        </w:rPr>
        <w:t>2</w:t>
      </w:r>
      <w:r w:rsidRPr="004138C5">
        <w:rPr>
          <w:i/>
          <w:iCs/>
        </w:rPr>
        <w:tab/>
      </w:r>
      <w:r w:rsidRPr="004138C5">
        <w:rPr>
          <w:i/>
          <w:iCs/>
        </w:rPr>
        <w:tab/>
      </w:r>
      <w:r w:rsidRPr="004138C5">
        <w:rPr>
          <w:i/>
          <w:iCs/>
        </w:rPr>
        <w:tab/>
      </w:r>
      <w:proofErr w:type="spellStart"/>
      <w:r w:rsidRPr="004138C5">
        <w:rPr>
          <w:i/>
          <w:iCs/>
        </w:rPr>
        <w:t>dL</w:t>
      </w:r>
      <w:proofErr w:type="spellEnd"/>
      <w:r w:rsidRPr="004138C5">
        <w:rPr>
          <w:i/>
          <w:iCs/>
        </w:rPr>
        <w:t>/dw</w:t>
      </w:r>
      <w:r w:rsidRPr="004138C5">
        <w:rPr>
          <w:i/>
          <w:iCs/>
          <w:vertAlign w:val="subscript"/>
        </w:rPr>
        <w:t>0</w:t>
      </w:r>
      <w:r w:rsidRPr="004138C5">
        <w:rPr>
          <w:i/>
          <w:iCs/>
        </w:rPr>
        <w:t>(0,0)=-2</w:t>
      </w:r>
    </w:p>
    <w:p w:rsidR="004138C5" w:rsidRPr="004138C5" w:rsidRDefault="004138C5" w:rsidP="004138C5">
      <w:r w:rsidRPr="004138C5">
        <w:rPr>
          <w:b/>
          <w:bCs/>
          <w:i/>
          <w:iCs/>
        </w:rPr>
        <w:t>a</w:t>
      </w:r>
      <w:r w:rsidRPr="004138C5">
        <w:rPr>
          <w:b/>
          <w:bCs/>
          <w:i/>
          <w:iCs/>
          <w:vertAlign w:val="subscript"/>
        </w:rPr>
        <w:t>1</w:t>
      </w:r>
      <w:proofErr w:type="gramStart"/>
      <w:r w:rsidRPr="004138C5">
        <w:rPr>
          <w:b/>
          <w:bCs/>
          <w:i/>
          <w:iCs/>
        </w:rPr>
        <w:t>=(</w:t>
      </w:r>
      <w:proofErr w:type="gramEnd"/>
      <w:r w:rsidRPr="004138C5">
        <w:rPr>
          <w:b/>
          <w:bCs/>
          <w:i/>
          <w:iCs/>
        </w:rPr>
        <w:t xml:space="preserve">0,0)-0.1*(2,-2)=(-0.2, 0.2) – </w:t>
      </w:r>
      <w:r w:rsidRPr="004138C5">
        <w:rPr>
          <w:b/>
          <w:bCs/>
        </w:rPr>
        <w:t>вот новая точка спуска.</w:t>
      </w:r>
    </w:p>
    <w:p w:rsidR="004138C5" w:rsidRDefault="004138C5" w:rsidP="001B0B43">
      <w:r w:rsidRPr="004138C5">
        <w:t>После этого начинается вторая итерация СГС</w:t>
      </w:r>
      <w:r>
        <w:t>.</w:t>
      </w:r>
    </w:p>
    <w:p w:rsidR="004138C5" w:rsidRDefault="004138C5" w:rsidP="001B0B43">
      <w:pPr>
        <w:rPr>
          <w:b/>
          <w:bCs/>
        </w:rPr>
      </w:pPr>
      <w:r w:rsidRPr="004138C5">
        <w:rPr>
          <w:b/>
          <w:bCs/>
        </w:rPr>
        <w:t>2</w:t>
      </w:r>
      <w:r>
        <w:rPr>
          <w:b/>
          <w:bCs/>
        </w:rPr>
        <w:t>-</w:t>
      </w:r>
      <w:r w:rsidRPr="004138C5">
        <w:rPr>
          <w:b/>
          <w:bCs/>
        </w:rPr>
        <w:t>я итерация СГС</w:t>
      </w:r>
    </w:p>
    <w:p w:rsidR="004138C5" w:rsidRPr="004138C5" w:rsidRDefault="004138C5" w:rsidP="004138C5">
      <w:r w:rsidRPr="004138C5">
        <w:rPr>
          <w:bCs/>
        </w:rPr>
        <w:t>Допустим, что было выбрано второе слагаемое:</w:t>
      </w:r>
    </w:p>
    <w:p w:rsidR="004138C5" w:rsidRPr="004138C5" w:rsidRDefault="004138C5" w:rsidP="004138C5">
      <w:r w:rsidRPr="004138C5">
        <w:rPr>
          <w:i/>
          <w:iCs/>
        </w:rPr>
        <w:t>L</w:t>
      </w:r>
      <w:r w:rsidRPr="004138C5">
        <w:rPr>
          <w:i/>
          <w:iCs/>
          <w:vertAlign w:val="subscript"/>
        </w:rPr>
        <w:t>2</w:t>
      </w:r>
      <w:r w:rsidRPr="004138C5">
        <w:rPr>
          <w:i/>
          <w:iCs/>
        </w:rPr>
        <w:t>(w)=</w:t>
      </w:r>
      <w:r w:rsidRPr="004138C5">
        <w:t>(</w:t>
      </w:r>
      <w:r w:rsidRPr="004138C5">
        <w:rPr>
          <w:i/>
          <w:iCs/>
        </w:rPr>
        <w:t>w</w:t>
      </w:r>
      <w:r w:rsidRPr="004138C5">
        <w:rPr>
          <w:i/>
          <w:iCs/>
          <w:vertAlign w:val="subscript"/>
        </w:rPr>
        <w:t>0</w:t>
      </w:r>
      <w:r w:rsidRPr="004138C5">
        <w:rPr>
          <w:i/>
          <w:iCs/>
        </w:rPr>
        <w:t>-0</w:t>
      </w:r>
      <w:r w:rsidRPr="004138C5">
        <w:t>)</w:t>
      </w:r>
      <w:r w:rsidRPr="004138C5">
        <w:rPr>
          <w:vertAlign w:val="superscript"/>
        </w:rPr>
        <w:t>2</w:t>
      </w:r>
      <w:r w:rsidRPr="004138C5">
        <w:tab/>
        <w:t xml:space="preserve"> – делаем для него один шаг классического ГС:</w:t>
      </w:r>
    </w:p>
    <w:p w:rsidR="004138C5" w:rsidRPr="004138C5" w:rsidRDefault="004138C5" w:rsidP="004138C5">
      <w:pPr>
        <w:rPr>
          <w:lang w:val="en-US"/>
        </w:rPr>
      </w:pPr>
      <w:proofErr w:type="spellStart"/>
      <w:proofErr w:type="gramStart"/>
      <w:r w:rsidRPr="004138C5">
        <w:rPr>
          <w:i/>
          <w:iCs/>
          <w:lang w:val="en-US"/>
        </w:rPr>
        <w:t>dL</w:t>
      </w:r>
      <w:proofErr w:type="spellEnd"/>
      <w:r w:rsidRPr="004138C5">
        <w:rPr>
          <w:i/>
          <w:iCs/>
          <w:lang w:val="en-US"/>
        </w:rPr>
        <w:t>/dw</w:t>
      </w:r>
      <w:r w:rsidRPr="004138C5">
        <w:rPr>
          <w:i/>
          <w:iCs/>
          <w:vertAlign w:val="subscript"/>
          <w:lang w:val="en-US"/>
        </w:rPr>
        <w:t>1</w:t>
      </w:r>
      <w:r w:rsidRPr="004138C5">
        <w:rPr>
          <w:i/>
          <w:iCs/>
          <w:lang w:val="en-US"/>
        </w:rPr>
        <w:t>=</w:t>
      </w:r>
      <w:proofErr w:type="gramEnd"/>
      <w:r w:rsidRPr="004138C5">
        <w:rPr>
          <w:i/>
          <w:iCs/>
          <w:lang w:val="en-US"/>
        </w:rPr>
        <w:t>0,</w:t>
      </w:r>
      <w:r w:rsidRPr="004138C5">
        <w:rPr>
          <w:i/>
          <w:iCs/>
          <w:lang w:val="en-US"/>
        </w:rPr>
        <w:tab/>
      </w:r>
      <w:r w:rsidRPr="004138C5">
        <w:rPr>
          <w:i/>
          <w:iCs/>
          <w:lang w:val="en-US"/>
        </w:rPr>
        <w:tab/>
      </w:r>
      <w:r w:rsidRPr="004138C5">
        <w:rPr>
          <w:i/>
          <w:iCs/>
          <w:lang w:val="en-US"/>
        </w:rPr>
        <w:tab/>
      </w:r>
      <w:r w:rsidRPr="004138C5">
        <w:rPr>
          <w:i/>
          <w:iCs/>
          <w:lang w:val="en-US"/>
        </w:rPr>
        <w:tab/>
      </w:r>
      <w:r w:rsidRPr="004138C5">
        <w:rPr>
          <w:i/>
          <w:iCs/>
          <w:lang w:val="en-US"/>
        </w:rPr>
        <w:tab/>
      </w:r>
      <w:proofErr w:type="spellStart"/>
      <w:r w:rsidRPr="004138C5">
        <w:rPr>
          <w:i/>
          <w:iCs/>
          <w:lang w:val="en-US"/>
        </w:rPr>
        <w:t>dL</w:t>
      </w:r>
      <w:proofErr w:type="spellEnd"/>
      <w:r w:rsidRPr="004138C5">
        <w:rPr>
          <w:i/>
          <w:iCs/>
          <w:lang w:val="en-US"/>
        </w:rPr>
        <w:t>/dw</w:t>
      </w:r>
      <w:r w:rsidRPr="004138C5">
        <w:rPr>
          <w:i/>
          <w:iCs/>
          <w:vertAlign w:val="subscript"/>
          <w:lang w:val="en-US"/>
        </w:rPr>
        <w:t>0</w:t>
      </w:r>
      <w:r w:rsidRPr="004138C5">
        <w:rPr>
          <w:i/>
          <w:iCs/>
          <w:lang w:val="en-US"/>
        </w:rPr>
        <w:t>=2w</w:t>
      </w:r>
      <w:r w:rsidRPr="004138C5">
        <w:rPr>
          <w:i/>
          <w:iCs/>
          <w:vertAlign w:val="subscript"/>
          <w:lang w:val="en-US"/>
        </w:rPr>
        <w:t>0</w:t>
      </w:r>
    </w:p>
    <w:p w:rsidR="004138C5" w:rsidRPr="004138C5" w:rsidRDefault="004138C5" w:rsidP="004138C5">
      <w:pPr>
        <w:rPr>
          <w:lang w:val="en-US"/>
        </w:rPr>
      </w:pPr>
      <w:proofErr w:type="spellStart"/>
      <w:r w:rsidRPr="004138C5">
        <w:rPr>
          <w:i/>
          <w:iCs/>
          <w:lang w:val="en-US"/>
        </w:rPr>
        <w:t>dL</w:t>
      </w:r>
      <w:proofErr w:type="spellEnd"/>
      <w:r w:rsidRPr="004138C5">
        <w:rPr>
          <w:i/>
          <w:iCs/>
          <w:lang w:val="en-US"/>
        </w:rPr>
        <w:t>/</w:t>
      </w:r>
      <w:proofErr w:type="gramStart"/>
      <w:r w:rsidRPr="004138C5">
        <w:rPr>
          <w:i/>
          <w:iCs/>
          <w:lang w:val="en-US"/>
        </w:rPr>
        <w:t>dw</w:t>
      </w:r>
      <w:r w:rsidRPr="004138C5">
        <w:rPr>
          <w:i/>
          <w:iCs/>
          <w:vertAlign w:val="subscript"/>
          <w:lang w:val="en-US"/>
        </w:rPr>
        <w:t>1</w:t>
      </w:r>
      <w:r w:rsidRPr="004138C5">
        <w:rPr>
          <w:i/>
          <w:iCs/>
          <w:lang w:val="en-US"/>
        </w:rPr>
        <w:t>(</w:t>
      </w:r>
      <w:proofErr w:type="gramEnd"/>
      <w:r w:rsidRPr="004138C5">
        <w:rPr>
          <w:i/>
          <w:iCs/>
          <w:lang w:val="en-US"/>
        </w:rPr>
        <w:t>-0.2,0.2)=0</w:t>
      </w:r>
      <w:r w:rsidRPr="004138C5">
        <w:rPr>
          <w:i/>
          <w:iCs/>
          <w:lang w:val="en-US"/>
        </w:rPr>
        <w:tab/>
      </w:r>
      <w:r w:rsidRPr="004138C5">
        <w:rPr>
          <w:i/>
          <w:iCs/>
          <w:lang w:val="en-US"/>
        </w:rPr>
        <w:tab/>
      </w:r>
      <w:r w:rsidRPr="004138C5">
        <w:rPr>
          <w:i/>
          <w:iCs/>
          <w:lang w:val="en-US"/>
        </w:rPr>
        <w:tab/>
      </w:r>
      <w:proofErr w:type="spellStart"/>
      <w:r w:rsidRPr="004138C5">
        <w:rPr>
          <w:i/>
          <w:iCs/>
          <w:lang w:val="en-US"/>
        </w:rPr>
        <w:t>dL</w:t>
      </w:r>
      <w:proofErr w:type="spellEnd"/>
      <w:r w:rsidRPr="004138C5">
        <w:rPr>
          <w:i/>
          <w:iCs/>
          <w:lang w:val="en-US"/>
        </w:rPr>
        <w:t>/dw</w:t>
      </w:r>
      <w:r w:rsidRPr="004138C5">
        <w:rPr>
          <w:i/>
          <w:iCs/>
          <w:vertAlign w:val="subscript"/>
          <w:lang w:val="en-US"/>
        </w:rPr>
        <w:t>0</w:t>
      </w:r>
      <w:r w:rsidRPr="004138C5">
        <w:rPr>
          <w:i/>
          <w:iCs/>
          <w:lang w:val="en-US"/>
        </w:rPr>
        <w:t>(-0.2,0.2)=0.4</w:t>
      </w:r>
    </w:p>
    <w:p w:rsidR="004138C5" w:rsidRPr="004138C5" w:rsidRDefault="004138C5" w:rsidP="004138C5">
      <w:r w:rsidRPr="004138C5">
        <w:rPr>
          <w:b/>
          <w:bCs/>
          <w:i/>
          <w:iCs/>
        </w:rPr>
        <w:t>a</w:t>
      </w:r>
      <w:r w:rsidRPr="004138C5">
        <w:rPr>
          <w:b/>
          <w:bCs/>
          <w:i/>
          <w:iCs/>
          <w:vertAlign w:val="subscript"/>
        </w:rPr>
        <w:t>2</w:t>
      </w:r>
      <w:proofErr w:type="gramStart"/>
      <w:r w:rsidRPr="004138C5">
        <w:rPr>
          <w:b/>
          <w:bCs/>
          <w:i/>
          <w:iCs/>
        </w:rPr>
        <w:t>=(</w:t>
      </w:r>
      <w:proofErr w:type="gramEnd"/>
      <w:r w:rsidRPr="004138C5">
        <w:rPr>
          <w:b/>
          <w:bCs/>
          <w:i/>
          <w:iCs/>
        </w:rPr>
        <w:t xml:space="preserve">-0.2,0.2)-0.1*(0,0.4)=(-0.2, 0.16)  – </w:t>
      </w:r>
      <w:r w:rsidRPr="004138C5">
        <w:rPr>
          <w:b/>
          <w:bCs/>
        </w:rPr>
        <w:t>вот новая точка спуска.</w:t>
      </w:r>
    </w:p>
    <w:p w:rsidR="004138C5" w:rsidRDefault="004138C5" w:rsidP="004138C5">
      <w:pPr>
        <w:rPr>
          <w:bCs/>
        </w:rPr>
      </w:pPr>
      <w:r w:rsidRPr="004138C5">
        <w:rPr>
          <w:bCs/>
        </w:rPr>
        <w:t xml:space="preserve">После этого </w:t>
      </w:r>
      <w:r>
        <w:rPr>
          <w:bCs/>
        </w:rPr>
        <w:t xml:space="preserve">начинается третья итерация СГС </w:t>
      </w:r>
      <w:r w:rsidRPr="004138C5">
        <w:rPr>
          <w:bCs/>
        </w:rPr>
        <w:t>и так далее</w:t>
      </w:r>
      <w:r>
        <w:rPr>
          <w:bCs/>
        </w:rPr>
        <w:t>.</w:t>
      </w:r>
    </w:p>
    <w:p w:rsidR="004138C5" w:rsidRPr="004138C5" w:rsidRDefault="004138C5" w:rsidP="004138C5">
      <w:r w:rsidRPr="004138C5">
        <w:rPr>
          <w:bCs/>
        </w:rPr>
        <w:t>Обычно поступают так:</w:t>
      </w:r>
      <w:r w:rsidRPr="004138C5">
        <w:t xml:space="preserve"> в случайном порядке перебирают все слагаемые в функции потерь (их число совпадает с объемом тренировочной выборки) и для выбранного слагаемого вычисляют градиент и производят сдвиг по формуле ГС. То есть делают СГС.</w:t>
      </w:r>
    </w:p>
    <w:p w:rsidR="004138C5" w:rsidRPr="004138C5" w:rsidRDefault="004138C5" w:rsidP="004138C5">
      <w:r w:rsidRPr="004138C5">
        <w:rPr>
          <w:bCs/>
        </w:rPr>
        <w:lastRenderedPageBreak/>
        <w:t>Когда будут просмотрены все слагаемые в функции потерь, то говорят, что прошла одна эпоха обучения. Число итераций в эпохе равно размеру ТВ.</w:t>
      </w:r>
    </w:p>
    <w:p w:rsidR="004138C5" w:rsidRPr="004138C5" w:rsidRDefault="004138C5" w:rsidP="004138C5">
      <w:r w:rsidRPr="004138C5">
        <w:t xml:space="preserve">Потом начинается следующая эпоха и перебор слагаемых (в другом случайном порядке) повторяется. </w:t>
      </w:r>
    </w:p>
    <w:p w:rsidR="004138C5" w:rsidRPr="004138C5" w:rsidRDefault="004138C5" w:rsidP="004138C5">
      <w:r w:rsidRPr="004138C5">
        <w:t>Количество эпох является одним из входных параметров обучения НС.</w:t>
      </w:r>
    </w:p>
    <w:p w:rsidR="004138C5" w:rsidRPr="004138C5" w:rsidRDefault="004138C5" w:rsidP="004138C5">
      <w:r w:rsidRPr="004138C5">
        <w:rPr>
          <w:bCs/>
        </w:rPr>
        <w:t>Мы рассмотрели две крайности в способах минимизации функции потерь:</w:t>
      </w:r>
    </w:p>
    <w:p w:rsidR="00000000" w:rsidRPr="004138C5" w:rsidRDefault="001F0E48" w:rsidP="004138C5">
      <w:pPr>
        <w:numPr>
          <w:ilvl w:val="0"/>
          <w:numId w:val="28"/>
        </w:numPr>
      </w:pPr>
      <w:r w:rsidRPr="004138C5">
        <w:rPr>
          <w:b/>
          <w:bCs/>
        </w:rPr>
        <w:t xml:space="preserve">«обычный» ГС </w:t>
      </w:r>
      <w:r w:rsidRPr="004138C5">
        <w:t>(когда минимизируется вся функция потерь);</w:t>
      </w:r>
    </w:p>
    <w:p w:rsidR="00000000" w:rsidRPr="004138C5" w:rsidRDefault="001F0E48" w:rsidP="004138C5">
      <w:pPr>
        <w:numPr>
          <w:ilvl w:val="0"/>
          <w:numId w:val="28"/>
        </w:numPr>
      </w:pPr>
      <w:r w:rsidRPr="004138C5">
        <w:rPr>
          <w:b/>
          <w:bCs/>
        </w:rPr>
        <w:t>СГС</w:t>
      </w:r>
      <w:r w:rsidRPr="004138C5">
        <w:t xml:space="preserve"> (когда на каждой итерации спуска минимизируется одно случайное слагаемое).</w:t>
      </w:r>
    </w:p>
    <w:p w:rsidR="004138C5" w:rsidRPr="004138C5" w:rsidRDefault="004138C5" w:rsidP="004138C5">
      <w:r w:rsidRPr="004138C5">
        <w:t xml:space="preserve">Но как всегда бывает: </w:t>
      </w:r>
      <w:r w:rsidRPr="004138C5">
        <w:rPr>
          <w:b/>
          <w:bCs/>
        </w:rPr>
        <w:t>истина посередине</w:t>
      </w:r>
      <w:r w:rsidRPr="004138C5">
        <w:t xml:space="preserve">, то есть оптимальна промежуточная стратегия – </w:t>
      </w:r>
      <w:r w:rsidRPr="004138C5">
        <w:rPr>
          <w:b/>
          <w:bCs/>
        </w:rPr>
        <w:t>СГС по мини-</w:t>
      </w:r>
      <w:proofErr w:type="spellStart"/>
      <w:r w:rsidRPr="004138C5">
        <w:rPr>
          <w:b/>
          <w:bCs/>
        </w:rPr>
        <w:t>батчам</w:t>
      </w:r>
      <w:proofErr w:type="spellEnd"/>
      <w:r w:rsidRPr="004138C5">
        <w:t>.</w:t>
      </w:r>
    </w:p>
    <w:p w:rsidR="004138C5" w:rsidRPr="004138C5" w:rsidRDefault="004138C5" w:rsidP="004138C5">
      <w:r w:rsidRPr="004138C5">
        <w:t xml:space="preserve">Фиксируется размер </w:t>
      </w:r>
      <w:proofErr w:type="spellStart"/>
      <w:r w:rsidRPr="004138C5">
        <w:t>батча</w:t>
      </w:r>
      <w:proofErr w:type="spellEnd"/>
      <w:r w:rsidRPr="004138C5">
        <w:t xml:space="preserve"> (группы) </w:t>
      </w:r>
      <w:r w:rsidRPr="004138C5">
        <w:rPr>
          <w:i/>
          <w:iCs/>
        </w:rPr>
        <w:t>k</w:t>
      </w:r>
      <w:r w:rsidRPr="004138C5">
        <w:t xml:space="preserve">. После этого на каждом шаге происходит выбор случайных k слагаемых из функции потерь и вычисляется градиент по сумме этих k слагаемых. </w:t>
      </w:r>
    </w:p>
    <w:p w:rsidR="004138C5" w:rsidRPr="004138C5" w:rsidRDefault="004138C5" w:rsidP="004138C5">
      <w:r w:rsidRPr="004138C5">
        <w:t xml:space="preserve">При </w:t>
      </w:r>
      <w:r w:rsidRPr="004138C5">
        <w:rPr>
          <w:i/>
          <w:iCs/>
        </w:rPr>
        <w:t>k=1</w:t>
      </w:r>
      <w:r w:rsidRPr="004138C5">
        <w:t xml:space="preserve"> – это обычный СГС. </w:t>
      </w:r>
    </w:p>
    <w:p w:rsidR="004138C5" w:rsidRPr="004138C5" w:rsidRDefault="004138C5" w:rsidP="004138C5">
      <w:r w:rsidRPr="004138C5">
        <w:t>При k</w:t>
      </w:r>
      <w:proofErr w:type="gramStart"/>
      <w:r w:rsidRPr="004138C5">
        <w:t>={</w:t>
      </w:r>
      <w:proofErr w:type="gramEnd"/>
      <w:r w:rsidRPr="004138C5">
        <w:t>объем тренировочной выборки} – это минимизация всей функции потерь. То есть это - классический ГС функции потерь.</w:t>
      </w:r>
    </w:p>
    <w:p w:rsidR="004138C5" w:rsidRPr="004138C5" w:rsidRDefault="004138C5" w:rsidP="004138C5">
      <w:r w:rsidRPr="004138C5">
        <w:t>Пусть k – размер мини-</w:t>
      </w:r>
      <w:proofErr w:type="spellStart"/>
      <w:r w:rsidRPr="004138C5">
        <w:t>батча</w:t>
      </w:r>
      <w:proofErr w:type="spellEnd"/>
      <w:r w:rsidRPr="004138C5">
        <w:t xml:space="preserve">. Тогда объекты ТВ случайным образом разбиваются на m/k </w:t>
      </w:r>
      <w:proofErr w:type="spellStart"/>
      <w:r w:rsidRPr="004138C5">
        <w:t>батчей</w:t>
      </w:r>
      <w:proofErr w:type="spellEnd"/>
      <w:r w:rsidRPr="004138C5">
        <w:t xml:space="preserve"> (m — объем ТВ). </w:t>
      </w:r>
    </w:p>
    <w:p w:rsidR="004138C5" w:rsidRPr="004138C5" w:rsidRDefault="004138C5" w:rsidP="004138C5">
      <w:r w:rsidRPr="004138C5">
        <w:t>Далее делается m/k шагов ГС. Эпоха обучения на этом заканчивается.</w:t>
      </w:r>
      <w:r>
        <w:t xml:space="preserve"> </w:t>
      </w:r>
      <w:bookmarkStart w:id="0" w:name="_GoBack"/>
      <w:bookmarkEnd w:id="0"/>
      <w:r>
        <w:t xml:space="preserve">После этого происходит </w:t>
      </w:r>
      <w:r w:rsidRPr="004138C5">
        <w:t xml:space="preserve">новое случайное разбиение ТВ на m/k </w:t>
      </w:r>
      <w:proofErr w:type="spellStart"/>
      <w:r w:rsidRPr="004138C5">
        <w:t>батчей</w:t>
      </w:r>
      <w:proofErr w:type="spellEnd"/>
      <w:r w:rsidRPr="004138C5">
        <w:t xml:space="preserve"> и т.д.</w:t>
      </w:r>
    </w:p>
    <w:p w:rsidR="004138C5" w:rsidRPr="004138C5" w:rsidRDefault="004138C5" w:rsidP="004138C5"/>
    <w:p w:rsidR="004138C5" w:rsidRPr="001B0B43" w:rsidRDefault="004138C5" w:rsidP="001B0B43"/>
    <w:sectPr w:rsidR="004138C5" w:rsidRPr="001B0B43" w:rsidSect="00E91068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E48" w:rsidRDefault="001F0E48" w:rsidP="00657AD0">
      <w:pPr>
        <w:spacing w:line="240" w:lineRule="auto"/>
      </w:pPr>
      <w:r>
        <w:separator/>
      </w:r>
    </w:p>
  </w:endnote>
  <w:endnote w:type="continuationSeparator" w:id="0">
    <w:p w:rsidR="001F0E48" w:rsidRDefault="001F0E48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4138C5">
          <w:rPr>
            <w:noProof/>
            <w:color w:val="05336E"/>
          </w:rPr>
          <w:t>12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E48" w:rsidRDefault="001F0E48" w:rsidP="00657AD0">
      <w:pPr>
        <w:spacing w:line="240" w:lineRule="auto"/>
      </w:pPr>
      <w:r>
        <w:separator/>
      </w:r>
    </w:p>
  </w:footnote>
  <w:footnote w:type="continuationSeparator" w:id="0">
    <w:p w:rsidR="001F0E48" w:rsidRDefault="001F0E48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3EB3"/>
    <w:multiLevelType w:val="hybridMultilevel"/>
    <w:tmpl w:val="5A421F6C"/>
    <w:lvl w:ilvl="0" w:tplc="F836B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042A4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1FEC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53F086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DA66C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64A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B28676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41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0D03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1936291"/>
    <w:multiLevelType w:val="hybridMultilevel"/>
    <w:tmpl w:val="4EA80156"/>
    <w:lvl w:ilvl="0" w:tplc="96A836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812E44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7BCA8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9C26F4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5E6E02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B0E3B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FDF8BA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FF065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87D44A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" w15:restartNumberingAfterBreak="0">
    <w:nsid w:val="129D3899"/>
    <w:multiLevelType w:val="hybridMultilevel"/>
    <w:tmpl w:val="03D8B552"/>
    <w:lvl w:ilvl="0" w:tplc="8AA43B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AAE8FF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1F67C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957641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C1569F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1034E9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864D5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1886F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00EFC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4" w15:restartNumberingAfterBreak="0">
    <w:nsid w:val="137E09C5"/>
    <w:multiLevelType w:val="hybridMultilevel"/>
    <w:tmpl w:val="DC9AAB50"/>
    <w:lvl w:ilvl="0" w:tplc="9264A4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7DB899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A243F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8D89D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7CB463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932EF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CE6D4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878A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84F64B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5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6" w15:restartNumberingAfterBreak="0">
    <w:nsid w:val="16405AE0"/>
    <w:multiLevelType w:val="hybridMultilevel"/>
    <w:tmpl w:val="F3AC90CE"/>
    <w:lvl w:ilvl="0" w:tplc="D3865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02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8F03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39EEA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B2CA95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DCB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4B0D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67C9E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15687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7" w15:restartNumberingAfterBreak="0">
    <w:nsid w:val="225604E2"/>
    <w:multiLevelType w:val="multilevel"/>
    <w:tmpl w:val="953E038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4800269"/>
    <w:multiLevelType w:val="hybridMultilevel"/>
    <w:tmpl w:val="3A4028F2"/>
    <w:lvl w:ilvl="0" w:tplc="168C5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CB21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502D5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C0804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9AEFA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99DE6F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09A5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D20CB2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D9841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9" w15:restartNumberingAfterBreak="0">
    <w:nsid w:val="282961AA"/>
    <w:multiLevelType w:val="hybridMultilevel"/>
    <w:tmpl w:val="1E3AFF26"/>
    <w:lvl w:ilvl="0" w:tplc="DEC23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724E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7A6AB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3E6EB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AB23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55817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CBE1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01EC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342B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0" w15:restartNumberingAfterBreak="0">
    <w:nsid w:val="307532EE"/>
    <w:multiLevelType w:val="hybridMultilevel"/>
    <w:tmpl w:val="49C6851A"/>
    <w:lvl w:ilvl="0" w:tplc="DABCD9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C604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B2D7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2A3C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F621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28B4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223E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A2C0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267F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67D1DF1"/>
    <w:multiLevelType w:val="hybridMultilevel"/>
    <w:tmpl w:val="D5B0769E"/>
    <w:lvl w:ilvl="0" w:tplc="EC68D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A2034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20EEA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5BA98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ACE4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C05AB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1F2B3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70A03B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57C5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2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C5F3CC6"/>
    <w:multiLevelType w:val="hybridMultilevel"/>
    <w:tmpl w:val="93C4617C"/>
    <w:lvl w:ilvl="0" w:tplc="492A68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F663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1E26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E8BF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B08E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C869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AEEC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E057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C4FF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ED770F"/>
    <w:multiLevelType w:val="hybridMultilevel"/>
    <w:tmpl w:val="919459F0"/>
    <w:lvl w:ilvl="0" w:tplc="C764F6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630DE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E4E6CA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A4E6A8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28425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ADB6A0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8A28A2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263084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4F2800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5" w15:restartNumberingAfterBreak="0">
    <w:nsid w:val="4C1B5EA6"/>
    <w:multiLevelType w:val="hybridMultilevel"/>
    <w:tmpl w:val="A6FEDE7C"/>
    <w:lvl w:ilvl="0" w:tplc="E9921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048D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143E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48CB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7EA7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B288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DC1B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F0AE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CE3F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E4F0163"/>
    <w:multiLevelType w:val="hybridMultilevel"/>
    <w:tmpl w:val="C3004A7E"/>
    <w:lvl w:ilvl="0" w:tplc="574093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363B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8E05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8856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465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BA55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9452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3022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3C7A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0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BDD59EC"/>
    <w:multiLevelType w:val="hybridMultilevel"/>
    <w:tmpl w:val="1A8E2CB0"/>
    <w:lvl w:ilvl="0" w:tplc="D80E1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E9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5650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6CD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CC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42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C1C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03F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EC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131369E"/>
    <w:multiLevelType w:val="hybridMultilevel"/>
    <w:tmpl w:val="F2A2D50C"/>
    <w:lvl w:ilvl="0" w:tplc="DC928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25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56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87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AB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6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458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88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8ED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F0D752E"/>
    <w:multiLevelType w:val="hybridMultilevel"/>
    <w:tmpl w:val="4B08C148"/>
    <w:lvl w:ilvl="0" w:tplc="9C306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D483E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AFC60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7DC7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6EC04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B8258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9AA0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8C6AB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952F6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num w:numId="1">
    <w:abstractNumId w:val="7"/>
  </w:num>
  <w:num w:numId="2">
    <w:abstractNumId w:val="26"/>
  </w:num>
  <w:num w:numId="3">
    <w:abstractNumId w:val="5"/>
  </w:num>
  <w:num w:numId="4">
    <w:abstractNumId w:val="20"/>
  </w:num>
  <w:num w:numId="5">
    <w:abstractNumId w:val="12"/>
  </w:num>
  <w:num w:numId="6">
    <w:abstractNumId w:val="24"/>
  </w:num>
  <w:num w:numId="7">
    <w:abstractNumId w:val="1"/>
  </w:num>
  <w:num w:numId="8">
    <w:abstractNumId w:val="23"/>
  </w:num>
  <w:num w:numId="9">
    <w:abstractNumId w:val="25"/>
  </w:num>
  <w:num w:numId="10">
    <w:abstractNumId w:val="19"/>
  </w:num>
  <w:num w:numId="11">
    <w:abstractNumId w:val="18"/>
  </w:num>
  <w:num w:numId="12">
    <w:abstractNumId w:val="16"/>
  </w:num>
  <w:num w:numId="13">
    <w:abstractNumId w:val="6"/>
  </w:num>
  <w:num w:numId="14">
    <w:abstractNumId w:val="22"/>
  </w:num>
  <w:num w:numId="15">
    <w:abstractNumId w:val="11"/>
  </w:num>
  <w:num w:numId="16">
    <w:abstractNumId w:val="0"/>
  </w:num>
  <w:num w:numId="17">
    <w:abstractNumId w:val="27"/>
  </w:num>
  <w:num w:numId="18">
    <w:abstractNumId w:val="9"/>
  </w:num>
  <w:num w:numId="19">
    <w:abstractNumId w:val="21"/>
  </w:num>
  <w:num w:numId="20">
    <w:abstractNumId w:val="8"/>
  </w:num>
  <w:num w:numId="21">
    <w:abstractNumId w:val="4"/>
  </w:num>
  <w:num w:numId="22">
    <w:abstractNumId w:val="10"/>
  </w:num>
  <w:num w:numId="23">
    <w:abstractNumId w:val="14"/>
  </w:num>
  <w:num w:numId="24">
    <w:abstractNumId w:val="3"/>
  </w:num>
  <w:num w:numId="25">
    <w:abstractNumId w:val="17"/>
  </w:num>
  <w:num w:numId="26">
    <w:abstractNumId w:val="13"/>
  </w:num>
  <w:num w:numId="27">
    <w:abstractNumId w:val="15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37BB4"/>
    <w:rsid w:val="00100267"/>
    <w:rsid w:val="00121989"/>
    <w:rsid w:val="0014445C"/>
    <w:rsid w:val="00160D01"/>
    <w:rsid w:val="001816E6"/>
    <w:rsid w:val="001B0B43"/>
    <w:rsid w:val="001F0E48"/>
    <w:rsid w:val="001F21B9"/>
    <w:rsid w:val="0023234D"/>
    <w:rsid w:val="002524F4"/>
    <w:rsid w:val="0025395C"/>
    <w:rsid w:val="00277855"/>
    <w:rsid w:val="002A3F8A"/>
    <w:rsid w:val="002F70F5"/>
    <w:rsid w:val="00345B8C"/>
    <w:rsid w:val="003D70D4"/>
    <w:rsid w:val="003F2354"/>
    <w:rsid w:val="004138C5"/>
    <w:rsid w:val="00457067"/>
    <w:rsid w:val="004654BC"/>
    <w:rsid w:val="004A479B"/>
    <w:rsid w:val="004C1A88"/>
    <w:rsid w:val="004C3C38"/>
    <w:rsid w:val="00527CF4"/>
    <w:rsid w:val="005319C7"/>
    <w:rsid w:val="00556D88"/>
    <w:rsid w:val="00566E63"/>
    <w:rsid w:val="005803F0"/>
    <w:rsid w:val="005839DA"/>
    <w:rsid w:val="005B19DD"/>
    <w:rsid w:val="005F283E"/>
    <w:rsid w:val="005F6140"/>
    <w:rsid w:val="006516AB"/>
    <w:rsid w:val="00655107"/>
    <w:rsid w:val="00657AD0"/>
    <w:rsid w:val="006670CD"/>
    <w:rsid w:val="00680547"/>
    <w:rsid w:val="00682029"/>
    <w:rsid w:val="00731470"/>
    <w:rsid w:val="008077C5"/>
    <w:rsid w:val="008448AD"/>
    <w:rsid w:val="00865D1A"/>
    <w:rsid w:val="008852FF"/>
    <w:rsid w:val="00891DA9"/>
    <w:rsid w:val="008A1234"/>
    <w:rsid w:val="008E0F50"/>
    <w:rsid w:val="008F1AC6"/>
    <w:rsid w:val="0092421D"/>
    <w:rsid w:val="00925778"/>
    <w:rsid w:val="009844F5"/>
    <w:rsid w:val="0098480C"/>
    <w:rsid w:val="009A7405"/>
    <w:rsid w:val="009B7EDD"/>
    <w:rsid w:val="00A0194A"/>
    <w:rsid w:val="00A157C9"/>
    <w:rsid w:val="00A62A09"/>
    <w:rsid w:val="00AE0E32"/>
    <w:rsid w:val="00AE522B"/>
    <w:rsid w:val="00B038B2"/>
    <w:rsid w:val="00B10EDB"/>
    <w:rsid w:val="00B576B7"/>
    <w:rsid w:val="00B6558F"/>
    <w:rsid w:val="00B83218"/>
    <w:rsid w:val="00BA0509"/>
    <w:rsid w:val="00BC58ED"/>
    <w:rsid w:val="00BD6090"/>
    <w:rsid w:val="00BE325F"/>
    <w:rsid w:val="00C27902"/>
    <w:rsid w:val="00C91AD8"/>
    <w:rsid w:val="00CD07BE"/>
    <w:rsid w:val="00D609D9"/>
    <w:rsid w:val="00D649A8"/>
    <w:rsid w:val="00D85D20"/>
    <w:rsid w:val="00DA3AED"/>
    <w:rsid w:val="00DB217B"/>
    <w:rsid w:val="00DD04E3"/>
    <w:rsid w:val="00E50349"/>
    <w:rsid w:val="00E704A5"/>
    <w:rsid w:val="00E91068"/>
    <w:rsid w:val="00EB62AF"/>
    <w:rsid w:val="00EC2E74"/>
    <w:rsid w:val="00EE3468"/>
    <w:rsid w:val="00F12D00"/>
    <w:rsid w:val="00F7295A"/>
    <w:rsid w:val="00F72BAF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06CEA4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92421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2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8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1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3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1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02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2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6538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4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1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73817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1058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337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7586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9904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8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5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0457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4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1686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5395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92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7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0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3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67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JP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969CD-8951-4654-90C1-F3285D3B7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232</TotalTime>
  <Pages>1</Pages>
  <Words>1757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9</cp:revision>
  <cp:lastPrinted>2021-12-13T14:17:00Z</cp:lastPrinted>
  <dcterms:created xsi:type="dcterms:W3CDTF">2022-04-19T07:19:00Z</dcterms:created>
  <dcterms:modified xsi:type="dcterms:W3CDTF">2022-06-08T13:53:00Z</dcterms:modified>
</cp:coreProperties>
</file>